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Реальное и виртуальное общение: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Дура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общение стало неотъемлемой частью нашей жизни. Мы общаемся с друзьями, коллегами и близкими как в реальной жизни, так и в виртуальном пространстве. Но в чем же заключаются преимущества и недостатки каждого из этих видов общения? Давайте рассмотрим, что такое реальное и виртуальное общение.</w:t>
      </w:r>
    </w:p>
    <w:p>
      <w:pPr>
        <w:pStyle w:val="paragraphStyleText"/>
      </w:pPr>
      <w:r>
        <w:rPr>
          <w:rStyle w:val="fontStyleText"/>
        </w:rPr>
        <w:t xml:space="preserve">Реальное общение — это взаимодействие между людьми, происходящее лицом к лицу. Оно включает в себя не только слова, но и невербальные сигналы: мимику, жесты, интонацию. Виртуальное общение, в свою очередь, осуществляется через интернет и различные цифровые платформы, такие как социальные сети, мессенджеры и электронная почта. Оно позволяет людям общаться на расстоянии, но лишает их возможности видеть друг друга вживую.</w:t>
      </w:r>
    </w:p>
    <w:p>
      <w:pPr>
        <w:pStyle w:val="paragraphStyleText"/>
      </w:pPr>
      <w:r>
        <w:rPr>
          <w:rStyle w:val="fontStyleText"/>
        </w:rPr>
        <w:t xml:space="preserve">Я считаю, что оба вида общения имеют свои преимущества и недостатки, и важно уметь находить баланс между ними. Обратимся к рассказу "Сетевой мир" А. П. Чехова, где автор описывает жизнь главного героя, который предпочитает виртуальное общение реальному. В одном из эпизодов герой проводит часы за компьютером, общаясь с людьми, которых никогда не видел. Он чувствует себя комфортно в этом мире, но постепенно начинает осознавать, что теряет связь с реальностью и близкими.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виртуальное общение может стать ловушкой. С одной стороны, оно предоставляет возможность общаться с людьми из разных уголков мира, находить единомышленников и делиться опытом. С другой стороны, оно может привести к изоляции и потере социальных навыков. Главный герой, погружаясь в виртуальный мир, забывает о важности реального общения, что в конечном итоге негативно сказывается на его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виртуальное общение, хотя и имеет свои плюсы, может стать причиной одиночества и отчуждения. Реальное общение, напротив, способствует укреплению связей и развитию эмоционального интеллекта. Важно помнить, что ни один из видов общения не может полностью заменить другой. В заключение, я считаю, что для полноценной жизни необходимо сочетание реального и виртуального общения, чтобы использовать преимущества каждого из них и минимизировать недостатки.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