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Моральные устои современного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ЗУБАРЕВА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моральные устои играют важную роль в формировании общественных отношений и индивидуального поведения. Давайте рассмотрим, что такое моральные устои и как они влияют на наше общество.</w:t>
      </w:r>
    </w:p>
    <w:p>
      <w:pPr>
        <w:pStyle w:val="paragraphStyleText"/>
      </w:pPr>
      <w:r>
        <w:rPr>
          <w:rStyle w:val="fontStyleText"/>
        </w:rPr>
        <w:t xml:space="preserve">Моральные устои — это совокупность норм, ценностей и принципов, которые определяют, что считается правильным или неправильным в обществе. Они формируются под воздействием культуры, религии, традиций и исторического контекста. Моральные устои служат основой для взаимодействия между людьми, помогают устанавливать границы допустимого поведения и способствуют гармонии в обществе. Я считаю, что моральные устои современного общества подвергаются значительным изменениям, что может как положительно, так и отрицательно сказаться на жизни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Оруэлла. В этом романе автор описывает общество, в котором моральные устои полностью подменены идеологией тоталитарного режима. Главный герой, Уинстон Смит, живет в мире, где личные чувства и моральные принципы подавляются, а общество контролируется через страх и манипуляции. Уинстон стремится к свободе мысли и любви, что противоречит установленным нормам. Его внутренние конфликты и стремление к правде показывают, как важно сохранять моральные устои, даже в условиях жестокого давления.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отсутствие моральных устоев приводит к деградации общества и потере человеческой сущности. Уинстон, несмотря на все трудности, продолжает искать истину и любовь, что подчеркивает важность моральных ценностей в жизни человека. Его борьба за личные убеждения и стремление к свободе служат напоминанием о том, что моральные устои необходимы для поддержания человеческого достоинства.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моральные устои современного общества находятся в состоянии постоянного изменения. Они могут как способствовать развитию и прогрессу, так и приводить к конфликтам и кризисам. Важно помнить, что моральные ценности — это основа, на которой строится наше общество, и их сохранение является залогом гармоничного сосуществования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