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Евгения Онегина в первой главе романа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masha.malyshkina.09@mail.ru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автор описывает своего героя в первой главе романа «Евгений Онегин», является важным для понимания всей структуры произведения. Евгений Онегин — это не просто персонаж, а символ целой эпохи, отражающий дух времени и характеры людей, живущих в России начала XIX века. В первой главе мы встречаемся с Онегиным, который предстает перед нами как человек, обладающий многими противоречиями и внутренними конфликтами.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молодой человек, который, по мнению автора, является типичным представителем своего времени. Он образован, умен и привлекателен, но в то же время он испытывает глубокую скуку и недовольство жизнью. Пушкин описывает его как человека, который, несмотря на все свои достоинства, не может найти своего места в обществе. Это приводит к тому, что Онегин становится равнодушным и циничным, что, в свою очередь, делает его изолированным от окружающих.</w:t>
      </w:r>
    </w:p>
    <w:p>
      <w:pPr>
        <w:pStyle w:val="paragraphStyleText"/>
      </w:pPr>
      <w:r>
        <w:rPr>
          <w:rStyle w:val="fontStyleText"/>
        </w:rPr>
        <w:t xml:space="preserve">Я считаю, что именно это внутреннее противоречие Онегина — его ум и образованность, с одной стороны, и скука и равнодушие, с другой — является ключевым моментом, который определяет его дальнейшую судьбу в романе. Обратимся к первой главе, где Пушкин описывает Онегина как человека, который, несмотря на свою привлекательность, не может найти радости в жизни. Он проводит время в светских кругах, но не находит в них удовлетворения. Это подчеркивает его одиночество и внутреннюю пустоту.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первой главы Пушкин описывает, как Онегин, находясь на балу, чувствует себя чужим среди веселящихся людей. Он наблюдает за танцующими, но сам не участвует в веселье, что символизирует его внутреннюю изоляцию. Этот эпизод показывает, как Онегин, несмотря на свою внешнюю привлекательность и ум, не может найти гармонию с окружающим миром. Таким образом, его характер становится отражением того, как человек может быть одинок даже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первая глава романа «Евгений Онегин» дает нам глубокое понимание характера главного героя. Онегин — это человек, который, обладая всеми возможностями для счастья, не может найти его. Его внутренние противоречия и одиночество становятся основными темами, которые будут развиваться на протяжении всего романа, и именно они делают его образ таким запоминающимся и многогранным.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