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Оборудование кондитерского цеха: технологии и процессы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Михеева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кондитерское искусство занимает особое место в жизни людей. Вопрос о том, как организовать кондитерский цех, становится все более актуальным. Давайте рассмотрим, какие технологии и процессы необходимы для успешного функционирования такого предприятия.</w:t>
      </w:r>
    </w:p>
    <w:p>
      <w:pPr>
        <w:pStyle w:val="paragraphStyleText"/>
      </w:pPr>
      <w:r>
        <w:rPr>
          <w:rStyle w:val="fontStyleText"/>
        </w:rPr>
        <w:t xml:space="preserve">Кондитерский цех — это специализированное помещение, где производятся различные кондитерские изделия, такие как торты, пирожные, печенье и конфеты. Основные характеристики кондитерского цеха включают наличие современного оборудования, соблюдение санитарных норм и технологий, а также квалифицированный персонал. Эти аспекты являются основой для обеспечения качества и безопасности продукции.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правильная организация оборудования и процессов в кондитерском цехе является ключом к успешному производству и удовлетворению потребностей клиентов.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кондитерского цеха, который использует современные технологии для оптимизации производственных процессов. В этом цехе установлены автоматизированные линии для замеса теста, выпечки и упаковки готовой продукции. Например, в процессе приготовления теста используется планетарный миксер, который обеспечивает равномерное смешивание ингредиентов и сокращает время на замес. Это позволяет не только повысить качество теста, но и увеличить объем производства.</w:t>
      </w:r>
    </w:p>
    <w:p>
      <w:pPr>
        <w:pStyle w:val="paragraphStyleText"/>
      </w:pPr>
      <w:r>
        <w:rPr>
          <w:rStyle w:val="fontStyleText"/>
        </w:rPr>
        <w:t xml:space="preserve">Кроме того, в цехе применяются технологии шоковой заморозки, что позволяет сохранить свежесть и вкус кондитерских изделий на длительный срок. Важно отметить, что использование таких технологий требует от работников высокой квалификации и знаний в области кондитерского дела. Например, кондитер должен уметь правильно настроить оборудование и следить за соблюдением температурного режима.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кондитерского цеха с современным оборудованием и высококвалифицированным персоналом подтверждает мой тезис о том, что технологии и процессы играют решающую роль в успешном производстве кондитерских изделий.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организация кондитерского цеха требует комплексного подхода, включающего в себя как выбор оборудования, так и обучение персонала. Только при соблюдении всех этих условий можно добиться высокого качества продукции и удовлетворения потребностей клиентов.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