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духа в рассказе «Судьба человека»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maxim666sav@gmail.com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силе духа человека в условиях жестоких испытаний всегда был актуален. Каковы причины, по которым некоторые люди способны преодолевать невероятные трудности, в то время как другие сдаются? Давайте рассмотрим, что такое сила духа и как она проявляется в жизни человека.</w:t>
      </w:r>
    </w:p>
    <w:p>
      <w:pPr>
        <w:pStyle w:val="paragraphStyleText"/>
      </w:pPr>
      <w:r>
        <w:rPr>
          <w:rStyle w:val="fontStyleText"/>
        </w:rPr>
        <w:t xml:space="preserve">Сила духа — это внутреннее качество, которое позволяет человеку стойко переносить трудности, сохранять веру в себя и свои силы, несмотря на неблагоприятные обстоятельства. Это не просто физическая выносливость, но и моральная стойкость, способность противостоять жизненным вызовам. Сила духа помогает людям не только выживать, но и сохранять человечность в самых тяжелых условиях.</w:t>
      </w:r>
    </w:p>
    <w:p>
      <w:pPr>
        <w:pStyle w:val="paragraphStyleText"/>
      </w:pPr>
      <w:r>
        <w:rPr>
          <w:rStyle w:val="fontStyleText"/>
        </w:rPr>
        <w:t xml:space="preserve">Я считаю, что сила духа является ключевым элементом выживания и сохранения человеческого достоинства в условиях войны и страданий, что ярко иллюстрируется в рассказе Михаила Шолохова «Судьба человека».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«Судьба человека». Главный герой, Андрей Соколов, проходит через ужасные испытания: он теряет семью, попадает в плен, а затем становится свидетелем жестокости войны. Однако, несмотря на все страдания, он не теряет надежды и стремления к жизни. В одном из эпизодов, когда он встречает мальчика-сироту, Андрей решает взять его под свою опеку, несмотря на собственные трудности. Это решение показывает, что даже в самых тяжелых условиях он сохраняет человечность и готов помочь другому.</w:t>
      </w:r>
    </w:p>
    <w:p>
      <w:pPr>
        <w:pStyle w:val="paragraphStyleText"/>
      </w:pPr>
      <w:r>
        <w:rPr>
          <w:rStyle w:val="fontStyleText"/>
        </w:rPr>
        <w:t xml:space="preserve">Этот эпизод доказывает мой тезис о том, что сила духа позволяет человеку не только выживать, но и оставаться человеком. Андрей, несмотря на все испытания, не теряет веру в добро и человечность. Его поступок — это проявление силы духа, которая вдохновляет и дает надежду на лучшее.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сила духа — это важнейшее качество, которое помогает человеку преодолевать трудности и сохранять свою человечность. Рассказ «Судьба человека» Михаила Шолохова ярко иллюстрирует, как даже в самых тяжелых условиях можно оставаться верным своим принципам и помогать другим. Сила духа — это то, что делает нас людьми.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