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Ольга полюбила Обломова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Вадим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почему Ольга полюбила Обломова, является одним из центральных в романе Ивана Александровича Гончарова. Эта тема затрагивает не только личные чувства героев, но и более глубокие социальные и философские аспекты, связанные с характером и жизненной позицией Обломова.</w:t>
      </w:r>
    </w:p>
    <w:p>
      <w:pPr>
        <w:pStyle w:val="paragraphStyleText"/>
      </w:pPr>
      <w:r>
        <w:rPr>
          <w:rStyle w:val="fontStyleText"/>
        </w:rPr>
        <w:t xml:space="preserve">Обломов — это персонаж, олицетворяющий собой ленивую, бездеятельную натуру, которая не может найти своего места в быстро меняющемся мире. Его жизнь проходит в бездействии и мечтаниях о идеальном существовании, что делает его одновременно привлекательным и трагичным. Ольга Ильинская, напротив, является энергичной и деятельной женщиной, стремящейся к активной жизни и новым впечатлениям.</w:t>
      </w:r>
    </w:p>
    <w:p>
      <w:pPr>
        <w:pStyle w:val="paragraphStyleText"/>
      </w:pPr>
      <w:r>
        <w:rPr>
          <w:rStyle w:val="fontStyleText"/>
        </w:rPr>
        <w:t xml:space="preserve">Я считаю, что Ольга полюбила Обломова не только за его доброту и искренность, но и за ту мечтательность, которая в нем присутствует. Она видит в нем человека, способного на глубокие чувства, и это притягивает ее. В то же время, Ольга пытается изменить Обломова, вдохнуть в него жизнь и активность, что, в конечном итоге, становится причиной их разногласий.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Ольга впервые осознает, что Обломов не способен на активные действия. Она пытается организовать его жизнь, вдохновить на перемены, но сталкивается с его апатией. В этом моменте мы видим, как Ольга, полная надежд и стремлений, начинает понимать, что ее любовь не сможет изменить Обломова.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любовь Ольги к Обломову основана на ее надежде на перемены, на возможность пробудить в нем активность. Однако, как мы видим, Обломов остается верен своим привычкам и образу жизни, что приводит к разочарованию Ольги. Таким образом, ее любовь становится не только источником вдохновения, но и причиной страданий.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Ольги к Обломову — это сложное и многогранное чувство, которое сочетает в себе надежду, страсть и разочарование. Ольга полюбила Обломова за его внутренний мир, но столкнувшись с его бездействием, поняла, что не сможет изменить его. Это подчеркивает трагизм их отношений и показывает, как сложно порой совместить мечты и реальность.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