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Обломов как символ 'лишнего человека' в русской литературе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АртёмSk</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русской литературе существует множество персонажей, которые олицетворяют собой концепцию «лишнего человека». Одним из самых ярких представителей этого типа является Илья Ильич Обломов, созданный писателем Иваном Александровичем Гончаровым. Давайте рассмотрим, что такое «лишний человек» и как Обломов воплощает эту идею.</w:t>
      </w:r>
    </w:p>
    <w:p>
      <w:pPr>
        <w:pStyle w:val="paragraphStyleText"/>
      </w:pPr>
      <w:r>
        <w:rPr>
          <w:rStyle w:val="fontStyleText"/>
        </w:rPr>
        <w:t xml:space="preserve">«Лишний человек» — это персонаж, который не находит своего места в обществе, не может адаптироваться к меняющимся условиям жизни и часто испытывает внутренний конфликт. Он может быть образованным и умным, но его пассивность и бездействие делают его изолированным от окружающего мира. Обломов, как никто другой, олицетворяет эту концепцию. Я считаю, что его образ является символом не только личной трагедии, но и более широкой социальной проблемы, связанной с отсутствием цели и смысла в жизни.</w:t>
      </w:r>
    </w:p>
    <w:p>
      <w:pPr>
        <w:pStyle w:val="paragraphStyleText"/>
      </w:pPr>
      <w:r>
        <w:rPr>
          <w:rStyle w:val="fontStyleText"/>
        </w:rPr>
        <w:t xml:space="preserve">Обратимся к произведению «Обломов». Главный герой, Илья Ильич, проводит дни в бездействии, мечтая о спокойной жизни, полной уюта и комфорта. Он не стремится к карьерному росту, не хочет принимать активное участие в общественной жизни. В одном из эпизодов романа Обломов, лежа на диване, размышляет о том, как ему не хочется ничего делать, и это состояние становится для него нормой. Он предпочитает оставаться в своем уютном мире, избегая любых изменений.</w:t>
      </w:r>
    </w:p>
    <w:p>
      <w:pPr>
        <w:pStyle w:val="paragraphStyleText"/>
      </w:pPr>
      <w:r>
        <w:rPr>
          <w:rStyle w:val="fontStyleText"/>
        </w:rPr>
        <w:t xml:space="preserve">Этот эпизод ярко демонстрирует, как Обломов, будучи образованным и умным человеком, становится жертвой своей же лени и апатии. Его поведение подтверждает тезис о том, что «лишний человек» не может найти свое место в обществе, так как он не способен к активным действиям и не хочет меняться. Обломов не только не реализует свой потенциал, но и становится символом целого поколения, которое теряет связь с реальностью и не может адаптироваться к новым условиям жизни.</w:t>
      </w:r>
    </w:p>
    <w:p>
      <w:pPr>
        <w:pStyle w:val="paragraphStyleText"/>
      </w:pPr>
      <w:r>
        <w:rPr>
          <w:rStyle w:val="fontStyleText"/>
        </w:rPr>
        <w:t xml:space="preserve">В заключение, образ Обломова в произведении Гончарова служит ярким примером «лишнего человека» в русской литературе. Его пассивность и нежелание действовать отражают более глубокие социальные проблемы, с которыми сталкивается общество. Я считаю, что через образ Обломова Гончаров поднимает важные вопросы о смысле жизни и месте человека в обществе, что делает это произведение актуальным и в наши дни.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