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Зачем людям нужны произведения искусства? Анализ рассказа Майка Гелприна «Свеча горела»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kirill6.2008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Искусство — это неотъемлемая часть человеческой культуры, которая сопровождает нас на протяжении всей истории. Но зачем людям нужны произведения искусства? Этот вопрос поднимает множество аспектов, касающихся как эмоционального, так и интеллектуального восприятия мира. Искусство позволяет нам выражать свои чувства, делиться мыслями и переживаниями, а также осмыслять окружающую действительность. Я считаю, что произведения искусства необходимы людям для того, чтобы они могли находить утешение, вдохновение и понимание в сложные моменты жизни.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«Свеча горела» Майка Гелприна. В этом произведении автор описывает простую, но глубокую историю о том, как одна свеча, горящая в темноте, становится символом надежды и тепла для человека, оказавшегося в трудной ситуации. Главный герой, находясь в состоянии отчаяния, находит утешение в свете свечи, который освещает его мысли и чувства. Этот эпизод показывает, как простое произведение искусства — в данном случае, свеча — может стать источником вдохновения и поддержки.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он сначала погружен в мрак своих переживаний, но как только он обращает внимание на свет свечи, его восприятие начинает меняться. Свеча становится не просто источником света, но и символом надежды, который помогает ему увидеть мир в новом свете. Этот момент подчеркивает, как искусство, даже в своей самой простой форме, может влиять на наше эмоциональное состояние и помогать нам справляться с трудностями.</w:t>
      </w:r>
    </w:p>
    <w:p>
      <w:pPr>
        <w:pStyle w:val="paragraphStyleText"/>
      </w:pPr>
      <w:r>
        <w:rPr>
          <w:rStyle w:val="fontStyleText"/>
        </w:rPr>
        <w:t xml:space="preserve">Таким образом, рассказ Гелприна демонстрирует, что произведения искусства, даже такие, как свеча, могут служить важным инструментом для понимания себя и окружающего мира. Искусство помогает нам находить смысл в жизни, вдохновляет на действия и дает надежду в самые темные времена. В заключение, можно сказать, что искусство — это не просто развлечение, а необходимый элемент человеческого существования, который обогащает нашу жизнь и помогает нам справляться с ее вызовами.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