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Интеллигентный человек в современном русском языке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Рита Мяу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 понятие «интеллигентный человек» вызывает множество вопросов и споров. Что же такое интеллигентность? Каковы ее признаки и как она проявляется в жизни? Интеллигентность можно охарактеризовать как совокупность культурных, моральных и интеллектуальных качеств личности, которые позволяют человеку вести себя достойно в обществе, уважать других и стремиться к самосовершенствованию. Я считаю, что интеллигентный человек — это не только образованный индивид, но и тот, кто умеет проявлять уважение к окружающим, быть тактичным и отзывчивым.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«Собачье сердце» Михаила Булгакова. В этом ромеде мы видим, как интеллигентность и ее отсутствие влияют на судьбы героев. Главный герой, профессор Преображенский, — это человек, обладающий высоким уровнем интеллекта и культуры. Он не только врач, но и человек, который понимает важность моральных ценностей. В отличие от него, Шарик, превращенный в человека, сталкивается с трудностями в понимании человеческой природы и морали. В одном из эпизодов, когда Шарик, ставший человеком, начинает вести себя агрессивно и неуважительно, мы видим, как отсутствие интеллигентности приводит к конфликтам и недопониманию.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интеллигентность — это не просто набор знаний, а умение взаимодействовать с окружающими, проявлять уважение и понимание. Шарик, несмотря на свои новые человеческие качества, не может стать по-настоящему интеллигентным, так как не понимает основ морали и этики. Таким образом, Булгаков подчеркивает, что интеллигентность — это не только образование, но и внутреннее состояние человека, его способность к эмпатии и уважению к другим.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интеллигентный человек в современном русском языке — это тот, кто сочетает в себе знания, моральные ценности и уважение к окружающим. Интеллигентность — это важное качество, которое необходимо для гармоничного сосуществования в обществе. Я считаю, что именно такие люди способны сделать мир лучше, привнося в него доброту и понимание.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