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подруга Ирина: Опора и Вдохновение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Надежда Белоусова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жизни каждого человека есть особые люди, которые становятся опорой и вдохновением. Вопрос о том, какую роль играют такие люди в нашей жизни, является очень важным. Давайте рассмотрим, что такое настоящая дружба и как она может влиять на наше развитие и эмоциональное состояние.</w:t>
      </w:r>
    </w:p>
    <w:p>
      <w:pPr>
        <w:pStyle w:val="paragraphStyleText"/>
      </w:pPr>
      <w:r>
        <w:rPr>
          <w:rStyle w:val="fontStyleText"/>
        </w:rPr>
        <w:t xml:space="preserve">Настоящая дружба — это не просто общение, это глубокая связь, основанная на доверии, поддержке и взаимопонимании. Друзья могут вдохновлять друг друга на новые свершения, помогать преодолевать трудности и делиться радостями. Я считаю, что такие отношения, как у меня с Ириной, являются важной частью жизни, так как они помогают нам расти и развиваться.</w:t>
      </w:r>
    </w:p>
    <w:p>
      <w:pPr>
        <w:pStyle w:val="paragraphStyleText"/>
      </w:pPr>
      <w:r>
        <w:rPr>
          <w:rStyle w:val="fontStyleText"/>
        </w:rPr>
        <w:t xml:space="preserve">Обратимся к моему опыту общения с Ириной. Она — моя подруга с детства, и я всегда могла рассчитывать на её поддержку. Например, когда я готовилась к важному экзамену, Ирина не только помогала мне с подготовкой, но и вдохновляла верить в себя. Она всегда говорила: "Ты сможешь, я в тебя верю!" Это простое, но искреннее утверждение придавало мне сил и уверенности. В тот момент я поняла, как важно иметь рядом человека, который верит в тебя, даже когда ты сам сомневаешься.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поддержка друга может изменить восприятие себя и своих возможностей. Ирина не просто помогала мне учиться, она вдохновляла меня на успех, и благодаря ей я смогла преодолеть свои страхи и неуверенность. Это подтверждает мой тезис о том, что настоящая дружба может стать мощным источником вдохновения и опоры в трудные времена.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такие люди, как моя подруга Ирина, играют важную роль в нашей жизни. Они помогают нам не только справляться с трудностями, но и вдохновляют на новые достижения. Я считаю, что дружба — это один из самых ценных даров, который мы можем иметь, и я благодарна судьбе за то, что у меня есть такая подруга, как Ирина.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