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Язык как отражение внутреннего мира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Альфир Хабибуллин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Язык — это не просто средство общения, но и зеркало, в котором отражается внутренний мир человека. Вопрос о том, как язык может служить отражением наших мыслей, чувств и переживаний, является актуальным и многогранным. Язык формирует наше восприятие мира, а также позволяет нам передавать свои эмоции и мысли другим. В этом сочинении я постараюсь раскрыть, как именно язык отражает внутренний мир человека и какие аспекты этого процесса наиболее значимы.</w:t>
      </w:r>
    </w:p>
    <w:p>
      <w:pPr>
        <w:pStyle w:val="paragraphStyleText"/>
      </w:pPr>
      <w:r>
        <w:rPr>
          <w:rStyle w:val="fontStyleText"/>
        </w:rPr>
        <w:t xml:space="preserve">Язык можно охарактеризовать как систему знаков, которая позволяет людям обмениваться информацией. Он включает в себя не только слова, но и интонацию, жесты, мимику. Все эти элементы вместе создают уникальную картину внутреннего состояния человека. Я считаю, что язык является важным инструментом, который помогает нам не только выражать свои мысли, но и понимать чувства других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«Преступление и наказание». В этом романе главный герой, Родион Раскольников, переживает глубокий внутренний конфликт, который находит отражение в его речевых оборотах и манере общения. Например, в сцене, когда он встречается с Соней, его речь становится более эмоциональной и насыщенной. Он начинает открываться ей, и в его словах можно почувствовать всю тяжесть его переживаний и страданий. Это показывает, как язык может передавать не только информацию, но и глубокие эмоциональные состояния.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язык действительно отражает внутренний мир человека. Раскольников, который изначально был замкнутым и холодным, начинает меняться, когда открывается Соне. Его слова становятся более искренними и полными, что свидетельствует о его внутренней трансформации. Этот пример подтверждает мой тезис о том, что язык — это не просто набор слов, а мощный инструмент, который может передавать сложные эмоциональные состояния и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язык действительно является отражением внутреннего мира человека. Он позволяет нам не только общаться, но и делиться своими чувствами и переживаниями. Язык — это мост между людьми, который помогает нам понимать друг друга на более глубоком уровне. Таким образом, изучение языка и его особенностей может дать нам ключ к пониманию человеческой природы и внутреннего мира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