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Что отличает душевно щедрых людей?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yhinaamilana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Давайте рассмотрим, что такое душевная щедрость. Душевно щедрые люди — это те, кто готовы делиться не только материальными благами, но и своим временем, вниманием, заботой и любовью. Они способны сопереживать другим, проявлять доброту и поддержку, даже когда это требует от них усилий. Щедрость души — это не просто акт доброты, это состояние сердца, которое стремится к помощи и пониманию. Я считаю, что душевная щедрость является важной чертой характера, которая делает людей более человечными и способными на глубокие отношения с окружающими.</w:t>
      </w:r>
    </w:p>
    <w:p>
      <w:pPr>
        <w:pStyle w:val="paragraphStyleText"/>
      </w:pPr>
      <w:r>
        <w:rPr>
          <w:rStyle w:val="fontStyleText"/>
        </w:rPr>
        <w:t xml:space="preserve">Обратимся к рассказу "Старик и море" Э. Хемингуэя. Главный герой, старик Сантьяго, является ярким примером душевно щедрого человека. Несмотря на свои трудности и одиночество, он проявляет невероятную стойкость и доброту. В одном из эпизодов, когда он ловит рыбу, он начинает разговаривать с ней, проявляя к ней уважение и понимание. Он не видит в рыбе лишь объект для ловли, а воспринимает её как равного себе, как собеседника. Это показывает его душевную щедрость и способность к сопереживанию.</w:t>
      </w:r>
    </w:p>
    <w:p>
      <w:pPr>
        <w:pStyle w:val="paragraphStyleText"/>
      </w:pPr>
      <w:r>
        <w:rPr>
          <w:rStyle w:val="fontStyleText"/>
        </w:rPr>
        <w:t xml:space="preserve">Микровывод из этого эпизода заключается в том, что душевно щедрые люди способны видеть в других не только объекты своих действий, но и живые существа с чувствами и переживаниями. Сантьяго, несмотря на свою изоляцию, не теряет человечности и уважения к жизни. Его щедрость проявляется не только в отношении к рыбе, но и в его готовности делиться своим опытом и мудростью с молодым рыбаком Манолино, который, несмотря на свою молодость, находит в старике опору и наставника.</w:t>
      </w:r>
    </w:p>
    <w:p>
      <w:pPr>
        <w:pStyle w:val="paragraphStyleText"/>
      </w:pPr>
      <w:r>
        <w:rPr>
          <w:rStyle w:val="fontStyleText"/>
        </w:rPr>
        <w:t xml:space="preserve">В заключение, душевная щедрость — это важная черта, которая отличает людей, способных на глубокие и искренние отношения. Как показывает пример Сантьяго, щедрость души не зависит от материального положения или внешних обстоятельств. Она проявляется в способности любить, сопереживать и делиться своим внутренним миром с другими. Я считаю, что именно такие люди делают наш мир лучше.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