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 Сказок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ilyaOrlov25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Сказки — это удивительный мир, в который погружаются как дети, так и взрослые. Они способны перенести нас в волшебные страны, наполненные чудесами и приключениями. Но что же такое сказка? Сказка — это жанр устного народного творчества, который передает мудрость и опыт поколений через образы, символы и метафоры. В сказках часто встречаются волшебные существа, герои, преодолевающие трудности, и уроки, которые учат нас добру, справедливости и любви. Я считаю, что мир сказок играет важную роль в формировании личности и мировосприятия человека, так как он учит нас важным жизненным урокам и развивает воображение.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известной сказке «Золушка». В этой истории мы видим, как главная героиня, несмотря на все трудности и унижения, сохраняет доброту и надежду. Она не теряет веру в лучшее, и в конечном итоге ее мечты сбываются благодаря помощи волшебной феи. Этот эпизод показывает, что доброта и терпение могут привести к положительным результатам, даже если на первый взгляд все кажется безнадежным. Золушка, несмотря на свою тяжелую судьбу, остается верной своим принципам и мечтам, что в итоге и приводит ее к счастью.</w:t>
      </w:r>
    </w:p>
    <w:p>
      <w:pPr>
        <w:pStyle w:val="paragraphStyleText"/>
      </w:pPr>
      <w:r>
        <w:rPr>
          <w:rStyle w:val="fontStyleText"/>
        </w:rPr>
        <w:t xml:space="preserve">Таким образом, сказка «Золушка» иллюстрирует мой тезис о том, что мир сказок не только развлекает, но и учит нас важным жизненным урокам. Она показывает, что даже в самых трудных ситуациях важно сохранять надежду и веру в себя. Сказки помогают нам понять, что доброта и честность всегда вознаграждаются, а зло в конечном итоге будет наказано.</w:t>
      </w:r>
    </w:p>
    <w:p>
      <w:pPr>
        <w:pStyle w:val="paragraphStyleText"/>
      </w:pPr>
      <w:r>
        <w:rPr>
          <w:rStyle w:val="fontStyleText"/>
        </w:rPr>
        <w:t xml:space="preserve">В заключение, мир сказок — это не просто развлечение, это целая философия, которая учит нас важным жизненным истинам. Я считаю, что сказки должны занимать важное место в жизни каждого человека, так как они формируют наше мировосприятие и помогают нам стать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