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Взаимопонимание между поколениями в романе 'Отцы и дети'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HeDan911608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взаимопонимании между поколениями является актуальным на протяжении всей истории человечества. В каждом обществе, в каждой семье возникают конфликты и недопонимания между старшими и младшими. В романе И.С. Тургенева «Отцы и дети» этот вопрос раскрывается через образы главных героев, представляющих разные поколения и их взгляды на жизнь.</w:t>
      </w:r>
    </w:p>
    <w:p>
      <w:pPr>
        <w:pStyle w:val="paragraphStyleText"/>
      </w:pPr>
      <w:r>
        <w:rPr>
          <w:rStyle w:val="fontStyleText"/>
        </w:rPr>
        <w:t xml:space="preserve">Взаимопонимание — это способность людей понимать друг друга, находить общий язык и принимать мнения, отличные от своих. Это понятие включает в себя не только уважение к мнению другого, но и готовность к диалогу, к поиску компромиссов. Важно отметить, что взаимопонимание не всегда возможно, особенно когда речь идет о глубоком различии в мировоззрении, как это происходит в романе Тургенева.</w:t>
      </w:r>
    </w:p>
    <w:p>
      <w:pPr>
        <w:pStyle w:val="paragraphStyleText"/>
      </w:pPr>
      <w:r>
        <w:rPr>
          <w:rStyle w:val="fontStyleText"/>
        </w:rPr>
        <w:t xml:space="preserve">Я считаю, что в «Отцах и детях» Тургенев показывает, как различия в идеалах и ценностях между поколениями могут приводить к конфликтам, но также и к возможности для роста и понимания.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«Отцы и дети». В центре сюжета находятся два главных героя: Базаров, представитель нового поколения, и Павел Петрович Кирсанов, символ старого поколения. Базаров — нигилист, отвергающий традиционные ценности и идеалы, в то время как Кирсанов придерживается старых взглядов на жизнь, основанных на уважении к культуре и традициям. В одном из эпизодов, когда Базаров и Кирсанов обсуждают свои взгляды на жизнь, становится очевидным, что они не могут найти общий язык. Базаров с презрением относится к идеалам Кирсанова, а тот, в свою очередь, не может понять, как можно отвергать все, что было создано предыдущими поколениями.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различия в мировоззрении могут приводить к конфликтам и недопониманию. Базаров, отвергая все традиции, не понимает, что именно они формируют личность и культуру общества. Кирсанов же не может принять новые идеи, которые предлагает Базаров, и это приводит к их дальнейшему разрыву. Таким образом, Тургенев показывает, что взаимопонимание между поколениями возможно только при условии готовности обеих сторон к диалогу и принятию различий.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роман «Отцы и дети» поднимает важные вопросы о взаимопонимании между поколениями. Тургенев демонстрирует, что различия в идеалах и ценностях могут приводить к конфликтам, но также и к возможности для роста и понимания. Я считаю, что для достижения взаимопонимания необходимо уважение к мнению другого и готовность к диалогу, что является ключом к гармонии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