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Актуальность комедии Грибоедова "Горе от ума"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Баронов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насколько актуальна комедия Грибоедова "Горе от ума" в современном мире, вызывает интерес и размышления. Эта пьеса, написанная в начале XIX века, затрагивает вечные темы, такие как конфликт между разумом и обществом, а также проблемы человеческих отношений. Важно понять, что делает эту комедию столь значимой и в наши дни.</w:t>
      </w:r>
    </w:p>
    <w:p>
      <w:pPr>
        <w:pStyle w:val="paragraphStyleText"/>
      </w:pPr>
      <w:r>
        <w:rPr>
          <w:rStyle w:val="fontStyleText"/>
        </w:rPr>
        <w:t xml:space="preserve">Комедия "Горе от ума" представляет собой сатирическое произведение, в котором автор критикует общественные порядки и нравы своего времени. Главный герой, Чацкий, олицетворяет разум и прогресс, в то время как окружающие его персонажи символизируют консерватизм и предрассудки. В этом контексте можно сказать, что "Горе от ума" является не только комедией, но и глубоким социальным комментарием, который актуален и в современном обществе.</w:t>
      </w:r>
    </w:p>
    <w:p>
      <w:pPr>
        <w:pStyle w:val="paragraphStyleText"/>
      </w:pPr>
      <w:r>
        <w:rPr>
          <w:rStyle w:val="fontStyleText"/>
        </w:rPr>
        <w:t xml:space="preserve">Я считаю, что проблемы, поднятые Грибоедовым, остаются важными и сегодня. Обратимся к комедии, чтобы проанализировать, как она отражает реалии нашего времени. В частности, в произведении можно увидеть, как Чацкий сталкивается с непониманием и осуждением со стороны общества за свои идеи и взгляды. Это напоминает нам о том, как часто новаторские мысли и прогрессивные идеи встречают сопротивление со стороны консервативных слоев общества.</w:t>
      </w:r>
    </w:p>
    <w:p>
      <w:pPr>
        <w:pStyle w:val="paragraphStyleText"/>
      </w:pPr>
      <w:r>
        <w:rPr>
          <w:rStyle w:val="fontStyleText"/>
        </w:rPr>
        <w:t xml:space="preserve">В одном из эпизодов Чацкий, вернувшись в Москву, сталкивается с недоверием и насмешками со стороны своих знакомых, которые не понимают его стремление к переменам. Этот момент подчеркивает, как трудно быть человеком, который идет против течения, и как общество может отвергать тех, кто пытается изменить устоявшиеся нормы. Таким образом, поведение Чацкого и реакция окружающих на него служат ярким примером того, как актуальны темы конфликта между личностью и обществом, а также борьбы за свои идеалы.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комедия Грибоедова "Горе от ума" остается актуальной в современном мире, поскольку она поднимает важные вопросы о месте разума в обществе и о том, как часто прогрессивные идеи сталкиваются с непониманием. Эти темы продолжают волновать людей и сегодня, что делает произведение Грибоедова вечным и значимым.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