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Параллельные и перпендикулярные прямые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понт жоск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Параллельные и перпендикулярные прямые — это важные понятия в геометрии, которые имеют множество практических применений. Но что именно мы понимаем под этими терминами?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Параллельные прямые — это линии, которые никогда не пересекаются, независимо от того, насколько далеко они продолжаются. Они находятся на одном плоскости и имеют одинаковый наклон. Перпендикулярные прямые, в свою очередь, пересекаются под углом 90 градусов, образуя прямой угол. Эти два понятия являются основополагающими в геометрии и служат основой для многих других теорий и понятий.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понимание свойств параллельных и перпендикулярных прямых является ключевым для успешного изучения геометрии и решения практических задач, связанных с проектированием и строительством.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геометрии, где рассматриваются свойства параллельных и перпендикулярных прямых. В одном из примеров описывается, как параллельные прямые используются в строительстве для создания ровных стен и полов. Архитекторы и строители должны точно знать, как работать с этими линиями, чтобы обеспечить безопасность и долговечность зданий.</w:t>
      </w:r>
    </w:p>
    <w:p>
      <w:pPr>
        <w:pStyle w:val="paragraphStyleText"/>
      </w:pPr>
      <w:r>
        <w:rPr>
          <w:rStyle w:val="fontStyleText"/>
        </w:rPr>
        <w:t xml:space="preserve">В этом примере мы видим, как параллельные прямые помогают создать структуру, которая будет устойчивой и функциональной. Если бы линии были не параллельны, это могло бы привести к неравномерному распределению нагрузки и, как следствие, к разрушению конструкции. Таким образом, знание о параллельных прямых не только теоретически важно, но и имеет практическое значение в реальной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параллельные и перпендикулярные прямые — это не просто абстрактные понятия, а важные инструменты, которые помогают нам в повседневной жизни. Я считаю, что их изучение является необходимым для всех, кто хочет понимать основы геометрии и применять их на практике.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