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Евгения Базарова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Малика Зайнуллина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формируется личность человека, всегда был актуален. Особенно это касается таких ярких и противоречивых персонажей, как Евгений Базаров из романа И.С. Тургенева «Отцы и дети». Базаров — это не просто герой, это символ целой эпохи, отражающий идеалы и противоречия своего времени.</w:t>
      </w:r>
    </w:p>
    <w:p>
      <w:pPr>
        <w:pStyle w:val="paragraphStyleText"/>
      </w:pPr>
      <w:r>
        <w:rPr>
          <w:rStyle w:val="fontStyleText"/>
        </w:rPr>
        <w:t xml:space="preserve">Евгений Базаров — нигилист, отвергающий все традиционные ценности и устои общества. Нигилизм, как философское направление, подразумевает отрицание авторитетов и устоявшихся норм. Базаров, будучи представителем нового поколения, стремится к научному познанию и практическому применению знаний. Он считает, что все, что не поддается научному объяснению, не имеет значения. Это определение нигилизма служит основой для понимания его характера и действий.</w:t>
      </w:r>
    </w:p>
    <w:p>
      <w:pPr>
        <w:pStyle w:val="paragraphStyleText"/>
      </w:pPr>
      <w:r>
        <w:rPr>
          <w:rStyle w:val="fontStyleText"/>
        </w:rPr>
        <w:t xml:space="preserve">Я считаю, что Евгений Базаров — это трагическая фигура, олицетворяющая конфликт между старым и новым, между традициями и прогрессом. Его стремление к разрушению старых идеалов и построению нового мира приводит к внутреннему конфликту и, в конечном итоге, к его трагической судьбе.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чтобы лучше понять характер Базарова. В одной из сцен он обсуждает с Аркадием свои взгляды на жизнь и науку. Базаров с презрением относится к романтическим идеалам, которые разделяет Аркадий, и утверждает, что чувства и эмоции — это лишь проявления слабости. Он говорит: "Наука — это единственное, что имеет значение, все остальное — пустая трата времени". Этот эпизод ярко демонстрирует его нигилистические взгляды и отстраненность от человеческих чувств.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свою уверенность в научных истинах, Базаров не может избежать эмоциональных переживаний. Его любовь к Анне Одинцовой становится для него настоящим испытанием. Он не может признаться в своих чувствах, так как это противоречит его философии. Этот внутренний конфликт подчеркивает, что даже самые стойкие идеалы могут быть разрушены человеческими эмоциями. Таким образом, Базаров, отвергая чувства, оказывается не в состоянии справиться с ними, что приводит к его трагической судьбе.</w:t>
      </w:r>
    </w:p>
    <w:p>
      <w:pPr>
        <w:pStyle w:val="paragraphStyleText"/>
      </w:pPr>
      <w:r>
        <w:rPr>
          <w:rStyle w:val="fontStyleText"/>
        </w:rPr>
        <w:t xml:space="preserve">В заключение, Евгений Базаров — это сложный и многогранный персонаж, который олицетворяет противоречия своего времени. Его нигилистические взгляды и внутренние конфликты делают его трагической фигурой, которая, несмотря на свои идеалы, не может избежать человеческих эмоций. Таким образом, Тургенев показывает, что даже самые сильные убеждения могут быть подорваны внутренними переживаниями, и это делает Базарова одним из самых запоминающихся героев русской литературы.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