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Павла Петровича Кирсанова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Малика Зайнуллина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таких ярких персонажей, как Павел Петрович Кирсанов из романа И.С. Тургенева «Отцы и дети». Павел Петрович — это не просто герой, а символ целого поколения, которое столкнулось с новыми идеями и вызовами своего времени.</w:t>
      </w:r>
    </w:p>
    <w:p>
      <w:pPr>
        <w:pStyle w:val="paragraphStyleText"/>
      </w:pPr>
      <w:r>
        <w:rPr>
          <w:rStyle w:val="fontStyleText"/>
        </w:rPr>
        <w:t xml:space="preserve">Павел Петрович Кирсанов — это представитель дворянского сословия, который олицетворяет традиционные ценности и устои. Он является сторонником старых порядков, что делает его антагонистом для более прогрессивного поколения, представленного Базаровым. Важно отметить, что Павел Петрович — это не просто консерватор, а человек, который искренне верит в свои идеалы и пытается защитить их от разрушительного влияния новых идей.</w:t>
      </w:r>
    </w:p>
    <w:p>
      <w:pPr>
        <w:pStyle w:val="paragraphStyleText"/>
      </w:pPr>
      <w:r>
        <w:rPr>
          <w:rStyle w:val="fontStyleText"/>
        </w:rPr>
        <w:t xml:space="preserve">Я считаю, что Павел Петрович Кирсанов — это сложный и многогранный персонаж, который отражает внутренние противоречия своего времени. Его характер можно проанализировать через призму его отношений с другими героями, особенно с Базаровым. Обратимся к эпизоду, когда Павел Петрович и Базаров впервые сталкиваются в разговоре о науке и жизни.</w:t>
      </w:r>
    </w:p>
    <w:p>
      <w:pPr>
        <w:pStyle w:val="paragraphStyleText"/>
      </w:pPr>
      <w:r>
        <w:rPr>
          <w:rStyle w:val="fontStyleText"/>
        </w:rPr>
        <w:t xml:space="preserve">В этом диалоге Павел Петрович пытается отстоять свои взгляды, утверждая, что наука не может заменить человеческие чувства и моральные ценности. Он говорит о том, что жизнь не может быть сведена к простым расчетам и материализму, что делает его позицию особенно актуальной в контексте конфликта между старым и новым. Этот эпизод показывает, как Павел Петрович, несмотря на свою консервативность, стремится к пониманию и диалогу, что делает его более человечным и близким читателю.</w:t>
      </w:r>
    </w:p>
    <w:p>
      <w:pPr>
        <w:pStyle w:val="paragraphStyleText"/>
      </w:pPr>
      <w:r>
        <w:rPr>
          <w:rStyle w:val="fontStyleText"/>
        </w:rPr>
        <w:t xml:space="preserve">Таким образом, Павел Петрович Кирсанов — это не просто символ старого порядка, но и человек, который пытается найти свое место в меняющемся мире. Его характер и действия подчеркивают важность традиционных ценностей, которые, несмотря на прогресс, остаются актуальными. В заключение, можно сказать, что Павел Петрович является ярким примером того, как личность формируется под влиянием времени и обстоятельств, и его образ продолжает вызывать интерес и обсуждение среди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