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Атмосфера романтики в картине С.Ю. Жуковского «Гостиная с роялем»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juli210590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как атмосфера романтики проявляется в произведениях искусства, всегда вызывает интерес. Искусство, в частности живопись, способно передать не только визуальные образы, но и эмоции, настроения, которые могут затрагивать самые глубокие струны человеческой души. Рассмотрим, как атмосфера романтики представлена в картине С.Ю. Жуковского «Гостиная с роялем».</w:t>
      </w:r>
    </w:p>
    <w:p>
      <w:pPr>
        <w:pStyle w:val="paragraphStyleText"/>
      </w:pPr>
      <w:r>
        <w:rPr>
          <w:rStyle w:val="fontStyleText"/>
        </w:rPr>
        <w:t xml:space="preserve">Романтика в искусстве — это не просто стиль, это целая философия, которая акцентирует внимание на чувствах, эмоциях и индивидуальном восприятии мира. Романтические произведения часто наполнены меланхолией, мечтательностью и стремлением к идеалу. В картине «Гостиная с роялем» мы видим, как эти характеристики воплощаются в образах и цветах.</w:t>
      </w:r>
    </w:p>
    <w:p>
      <w:pPr>
        <w:pStyle w:val="paragraphStyleText"/>
      </w:pPr>
      <w:r>
        <w:rPr>
          <w:rStyle w:val="fontStyleText"/>
        </w:rPr>
        <w:t xml:space="preserve">Я считаю, что атмосфера романтики в картине Жуковского создается через сочетание элементов интерьера, игры света и тени, а также через изображение рояля как символа музыкального вдохновения и эмоционального выражения.</w:t>
      </w:r>
    </w:p>
    <w:p>
      <w:pPr>
        <w:pStyle w:val="paragraphStyleText"/>
      </w:pPr>
      <w:r>
        <w:rPr>
          <w:rStyle w:val="fontStyleText"/>
        </w:rPr>
        <w:t xml:space="preserve">Обратимся к картине «Гостиная с роялем». На ней изображена уютная комната, наполненная мягким светом, который проникает через окна. В центре композиции находится рояль, вокруг которого расположены предметы, создающие атмосферу домашнего уюта. На стенах висят картины, а в углу стоит кресло, что подчеркивает интимность пространства.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Жуковский использует элементы интерьера для создания романтической атмосферы. Рояль, как центральный объект, символизирует не только музыку, но и вдохновение, которое может возникнуть в такой обстановке. Мягкий свет, проникающий в комнату, создает ощущение тепла и уюта, что также способствует формированию романтического настроения.</w:t>
      </w:r>
    </w:p>
    <w:p>
      <w:pPr>
        <w:pStyle w:val="paragraphStyleText"/>
      </w:pPr>
      <w:r>
        <w:rPr>
          <w:rStyle w:val="fontStyleText"/>
        </w:rPr>
        <w:t xml:space="preserve">Таким образом, атмосфера романтики в картине «Гостиная с роялем» проявляется через гармоничное сочетание элементов интерьера, света и символики рояля. Эти аспекты подчеркивают эмоциональную глубину произведения и позволяют зрителю ощутить ту самую мечтательность и стремление к идеалу, которые являются характерными для романтического искусства.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картина С.Ю. Жуковского «Гостиная с роялем» является ярким примером романтического искусства, где каждый элемент работает на создание глубокой эмоциональной атмосферы. Я считаю, что именно такие произведения помогают нам лучше понять и почувствовать мир, в котором мы живем.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