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Человечность в произведении Юрия Яковлева "Корзинка"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человечности всегда был актуален в литературе и жизни. Что такое человечность? Это способность человека проявлять доброту, сострадание и понимание к другим, даже в самых трудных обстоятельствах. Человечность — это не просто набор моральных норм, а глубокое внутреннее состояние, которое проявляется в поступках и отношениях между людьми. Я считаю, что человечность является важнейшей ценностью, которая помогает людям сохранять свою душу и человечность в условиях жестокого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Юрия Яковлева "Корзинка", в котором автор мастерски показывает, как человечность может проявляться в самых неожиданных ситуациях. В центре рассказа находится история о женщине, которая, несмотря на свои трудности, проявляет заботу о других. Она находит в себе силы помочь бездомному ребенку, который оказался в бедственном положении. Этот эпизод ярко иллюстрирует, как даже в условиях, когда у человека самого нет ничего, он может проявить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В одном из ключевых моментов рассказа женщина, увидев ребенка, который замерзает на улице, решает отдать ему свою последнюю теплую вещь — куртку. Этот поступок показывает, что человечность не зависит от материального положения. Она может проявляться в простых, но значимых действиях. Женщина, несмотря на свои собственные проблемы, не остается равнодушной к чужой беде. Это подчеркивает, что истинная человечность заключается в способности сопереживать и действовать во благо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с женщиной и ребенком в "Корзинке" подтверждает мой тезис о том, что человечность — это важнейшая ценность, которая помогает людям оставаться людьми даже в самых сложных условиях. Человечность не только обогащает жизнь, но и делает мир лучше. В заключение, можно сказать, что произведение Юрия Яковлева "Корзинка" является ярким примером того, как человечность может проявляться в повседневной жизни, вдохновляя нас на добрые поступки и напоминая о важности заботы о других.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