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Может ли один человек изменить общество? Размышления на основе 'Отцов и детей' Тургенева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tishenkoniki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может ли один человек изменить общество, является актуальным на протяжении всей истории человечества. В каждом обществе есть личности, которые, благодаря своим идеям и действиям, способны оказывать значительное влияние на окружающих. Но что же такое «изменение общества»? Это процесс, в ходе которого происходят изменения в общественных, культурных и политических структурах, а также в сознании людей. Я считаю, что один человек действительно может изменить общество, если его идеи и действия находят отклик в сердцах и умах других людей.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И.С. Тургенева «Отцы и дети». В этом романе мы видим яркий пример того, как идеи одного человека могут вызвать бурные изменения в обществе. Главный герой, Евгений Базаров, является представителем нового поколения, которое отвергает старые традиции и устои. Он пропагандирует нигилизм, отвергая авторитеты и традиционные ценности. Базаров — это человек, который стремится изменить общество, и его идеи вызывают как поддержку, так и противодействие.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Базаров проводит разговор с родителями своих друзей, где открыто критикует их взгляды на жизнь. Он говорит о том, что старые идеалы устарели и не могут служить основой для будущего. Этот эпизод показывает, как Базаров, будучи одним человеком, бросает вызов целому поколению, заставляя его задуматься о своих убеждениях и ценностях. Его смелость и решительность вдохновляют некоторых, но также вызывают гнев и непонимание у других.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Базарова демонстрирует, что один человек может стать катализатором изменений в обществе. Его идеи, хотя и вызывают противоречивые реакции, заставляют людей переосмыслить свои взгляды и, возможно, изменить их. Это подтверждает мой тезис о том, что личность, обладающая сильными убеждениями и способная их отстаивать, может оказать значительное влияние на общество.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изменения в обществе часто начинаются с одного человека, который решается высказать свои идеи и взгляды. Как показывает пример Базарова из «Отцов и детей», даже самые радикальные идеи могут найти своих последователей и изменить общественное сознание. Я считаю, что каждый из нас может стать таким человеком, если будет готов бороться за свои убеждения.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