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Авиационный тахометр: состав, принцип работы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Ержан Таубай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Авиационный тахометр — это прибор, который играет ключевую роль в управлении летательными аппаратами. Давайте рассмотрим, что такое авиационный тахометр и как он функционирует.</w:t>
      </w:r>
    </w:p>
    <w:p>
      <w:pPr>
        <w:pStyle w:val="paragraphStyleText"/>
      </w:pPr>
      <w:r>
        <w:rPr>
          <w:rStyle w:val="fontStyleText"/>
        </w:rPr>
        <w:t xml:space="preserve">Авиационный тахометр — это устройство, предназначенное для измерения и отображения частоты вращения двигателя или винта самолета. Он позволяет пилоту контролировать работу двигателя, что критически важно для безопасного и эффективного полета. Основные характеристики тахометра включают диапазон измерений, точность и способ отображения данных. Обычно тахометры могут быть аналоговыми или цифровыми, и их показания выражаются в оборотах в минуту (об/мин).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использование авиационного тахометра является залогом безопасного полета и эффективного управления летательным аппаратом.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работы авиационного тахометра. В современных самолетах чаще всего используются электронные тахометры, которые работают на основе преобразования механических колебаний в электрические сигналы. Эти сигналы обрабатываются и отображаются на экране в виде цифровых значений или стрелочных показаний. Например, в некоторых моделях тахометров используется эффект Холла, который позволяет точно измерять скорость вращения вала двигателя.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эпизод из практики пилота. Во время полета на малой высоте, пилот заметил, что тахометр показывает резкое увеличение оборотов двигателя. Это могло свидетельствовать о неисправности или перегреве. Благодаря своевременному реагированию на показания тахометра, пилот смог снизить нагрузку на двигатель и избежать серьезной аварии. Этот пример показывает, как важен тахометр для обеспечения безопасности полета и предотвращения аварийных ситуаций.</w:t>
      </w:r>
    </w:p>
    <w:p>
      <w:pPr>
        <w:pStyle w:val="paragraphStyleText"/>
      </w:pPr>
      <w:r>
        <w:rPr>
          <w:rStyle w:val="fontStyleText"/>
        </w:rPr>
        <w:t xml:space="preserve">Таким образом, авиационный тахометр — это не просто прибор, а важный инструмент, который помогает пилотам принимать обоснованные решения в критических ситуациях. Его правильное использование и понимание принципов работы могут значительно повысить безопасность полетов и эффективность управления самолетом. В заключение, можно сказать, что авиационный тахометр является незаменимым элементом в арсенале пилота, и его значение трудно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