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Поэма «Двенадцать» Александра Блока: Мнение критиков и писателей XX 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Игорь Фесенко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значении поэмы «Двенадцать» Александра Блока в литературе XX века остается актуальным и по сей день. Эта работа, написанная в 1918 году, отражает бурные события революционного времени и внутренние переживания автора. Важно понять, что такое «Двенадцать» и как она воспринималась современниками Блока, а также последующими поколениями критиков и писателей.</w:t>
      </w:r>
    </w:p>
    <w:p>
      <w:pPr>
        <w:pStyle w:val="paragraphStyleText"/>
      </w:pPr>
      <w:r>
        <w:rPr>
          <w:rStyle w:val="fontStyleText"/>
        </w:rPr>
        <w:t xml:space="preserve">Поэма «Двенадцать» представляет собой сложное и многослойное произведение, в котором переплетаются темы революции, насилия, поиска смысла жизни и духовного обновления. Блок использует символику и аллегории, чтобы передать атмосферу хаоса и неопределенности, царившую в России в тот период. В центре поэмы — двенадцать красногвардейцев, которые олицетворяют новую эпоху и новые идеалы, но вместе с тем они являются носителями насилия и разрушения.</w:t>
      </w:r>
    </w:p>
    <w:p>
      <w:pPr>
        <w:pStyle w:val="paragraphStyleText"/>
      </w:pPr>
      <w:r>
        <w:rPr>
          <w:rStyle w:val="fontStyleText"/>
        </w:rPr>
        <w:t xml:space="preserve">Я считаю, что «Двенадцать» Блока — это не просто поэма о революции, а глубокое философское размышление о судьбе человека в условиях исторических катаклизмов. Критики XX века, такие как Борис Пастернак и Марина Цветаева, отмечали, что Блок в своем произведении сумел передать дух времени, но в то же время его поэма вызывает противоречивые чувства. Пастернак, например, подчеркивал, что Блок не только описывает революцию, но и задает вопросы о ее моральных последствиях.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поэмы. В одном из них Блок описывает, как двенадцать красногвардейцев идут по снежной дороге, и их путь освещает красный флаг. Этот образ символизирует не только революционный порыв, но и неизбежное насилие, которое сопровождает любые изменения. Микровывод из этого эпизода заключается в том, что Блок показывает, как идеалы революции могут быть искажены, приводя к разрушению и страданиям.</w:t>
      </w:r>
    </w:p>
    <w:p>
      <w:pPr>
        <w:pStyle w:val="paragraphStyleText"/>
      </w:pPr>
      <w:r>
        <w:rPr>
          <w:rStyle w:val="fontStyleText"/>
        </w:rPr>
        <w:t xml:space="preserve">Заключение подводит итог размышлениям о поэме. «Двенадцать» Блока — это произведение, которое заставляет задуматься о сложных вопросах человеческой природы и морали в условиях исторических изменений. Критики и писатели XX века по-разному интерпретировали это произведение, но все они согласны в одном: «Двенадцать» остается важным и актуальным текстом, который продолжает вызывать интерес и споры.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