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Материнские инстинкты животных: наблюдения и исследования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aruka152007@mail.ru</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материнских инстинктах животных всегда вызывал интерес у ученых и любителей природы. Почему некоторые животные проявляют невероятную заботу о своих детенышах, в то время как другие оставляют их на произвол судьбы? Давайте рассмотрим, что такое материнский инстинкт в животном мире.</w:t>
      </w:r>
    </w:p>
    <w:p>
      <w:pPr>
        <w:pStyle w:val="paragraphStyleText"/>
      </w:pPr>
      <w:r>
        <w:rPr>
          <w:rStyle w:val="fontStyleText"/>
        </w:rPr>
        <w:t xml:space="preserve">Материнский инстинкт — это совокупность инстинктивных реакций, которые обеспечивают выживание потомства. Он включает в себя такие действия, как защита, кормление и обучение. Эти инстинкты развивались на протяжении миллионов лет и играют ключевую роль в эволюции видов. Я считаю, что материнские инстинкты животных являются важным аспектом их поведения, который не только обеспечивает выживание потомства, но и способствует поддержанию экосистемы в целом.</w:t>
      </w:r>
    </w:p>
    <w:p>
      <w:pPr>
        <w:pStyle w:val="paragraphStyleText"/>
      </w:pPr>
      <w:r>
        <w:rPr>
          <w:rStyle w:val="fontStyleText"/>
        </w:rPr>
        <w:t xml:space="preserve">Обратимся к исследованиям, проведенным в области зоологии. Например, в работе «Материнские инстинкты у млекопитающих» авторы описывают поведение львиц, которые охраняют своих детенышей от хищников. В одном из эпизодов наблюдали, как львица, заметив приближающегося гепарда, мгновенно отвлекла его внимание, чтобы защитить своих детенышей. Это поведение демонстрирует, как материнский инстинкт заставляет животных рисковать своей жизнью ради безопасности потомства.</w:t>
      </w:r>
    </w:p>
    <w:p>
      <w:pPr>
        <w:pStyle w:val="paragraphStyleText"/>
      </w:pPr>
      <w:r>
        <w:rPr>
          <w:rStyle w:val="fontStyleText"/>
        </w:rPr>
        <w:t xml:space="preserve">Такой пример показывает, что материнские инстинкты не только обеспечивают физическую защиту, но и формируют социальные связи в стае. Львицы, заботясь о своих детенышах, создают крепкие связи с другими членами стаи, что в свою очередь способствует выживанию всего сообщества. Это подтверждает мой тезис о том, что материнские инстинкты играют важную роль не только в жизни отдельных особей, но и в поддержании баланса в природе.</w:t>
      </w:r>
    </w:p>
    <w:p>
      <w:pPr>
        <w:pStyle w:val="paragraphStyleText"/>
      </w:pPr>
      <w:r>
        <w:rPr>
          <w:rStyle w:val="fontStyleText"/>
        </w:rPr>
        <w:t xml:space="preserve">В заключение, материнские инстинкты животных — это сложный и многогранный феномен, который заслуживает внимания. Они не только обеспечивают выживание потомства, но и способствуют формированию социальных структур в животном мире. Я считаю, что изучение этих инстинктов может помочь нам лучше понять природу и важность каждого вида в экосистеме.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