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несчастья Акакия Акакиевича в 'Шинели'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причинах несчастья Акакия Акакиевича Башмачкина, главного героя повести Н. Гоголя «Шинель», является актуальным и многогранным. Почему же этот, казалось бы, ничем не примечательный человек, становится жертвой обстоятельств и социальной несправедливости? Чтобы понять это, необходимо рассмотреть, что такое несчастье в контексте жизни Акакия Акакиевича. Несчастье — это не только отсутствие счастья, но и состояние, когда человек оказывается в ситуации, где его достоинство и права не признаются, а его жизнь становится предметом насмешек и унижений. Я считаю, что несчастье Акакия Акакиевича связано с его социальной изоляцией, беззащитностью перед лицом власти и жестокостью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«Шинель». Акакий Акакиевич — скромный чиновник, который живет в Петербурге и работает в канцелярии. Его жизнь проходит в серых буднях, где он не замечен ни коллегами, ни начальством. Важным эпизодом является момент, когда Акакий решает купить новую шинель, так как его старая изношена и не защищает от холода. Этот шаг становится для него не просто покупкой, а настоящим событием, которое наполняет его жизнь смыслом и радостью. Однако, когда он, наконец, получает свою новую шинель, его счастье оказывается недолгим. Вскоре после этого он становится жертвой кражи, и его жизнь вновь погружается в серость и безысходность.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быстро и жестоко может обернуться счастье в несчастье. Акакий Акакиевич, который на мгновение почувствовал себя человеком, вновь оказывается в униженном положении. Его попытки восстановить справедливость, обратиться к властям, заканчиваются полным игнорированием и насмешками. Это показывает, как общество, в котором он живет, не только не защищает его, но и активно подавляет. Таким образом, несчастье Акакия Акакиевича — это результат не только его личных обстоятельств, но и жестокой социальной системы, которая не оставляет места для слабых и беззащитных.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несчастье Акакия Акакиевича в «Шинели» является отражением более глубоких социальных проблем. Его история — это не только трагедия одного человека, но и критика общества, которое не умеет проявлять человечность и сострадание. Я считаю, что повесть Гоголя заставляет нас задуматься о том, как важно быть внимательными к окружающим и не забывать о человеческом достоинстве, даже в самых обыденных ситуациях.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