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Дисплейный текст: особенности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Богдан волк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становится основным ресурсом, дисплейный текст играет важную роль в передаче и восприятии данных. Но что же такое дисплейный текст и каковы его особенности и применение? Дисплейный текст — это текст, который используется для привлечения внимания и передачи информации в визуально привлекательной форме. Он отличается от обычного текста не только стилем, но и размером, цветом, шрифтом и композицией. Дисплейный текст часто встречается в рекламе, на веб-сайтах, в социальных сетях и в других медиаформатах, где важна визуальная составляющая. Я считаю, что дисплейный текст является мощным инструментом коммуникации, который может значительно повысить эффективность передачи информации, если его использовать правильно.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дисплейного текста в рекламе. Рекламные баннеры и плакаты часто содержат крупные, яркие заголовки, которые сразу же привлекают внимание прохожих. Например, на рекламном щите может быть написано: "Скидки до 50%!". Такой текст не только выделяется на фоне других элементов, но и передает важную информацию в сжатой и понятной форме. Он заставляет людей остановиться и обратить внимание на предложение, что является основной целью рекламы.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дисплейный текст выполняет свою функцию, так как он не только привлекает внимание, но и передает суть предложения. Использование ярких цветов и крупных шрифтов делает информацию более доступной и запоминающейся. Это подтверждает мой тезис о том, что дисплейный текст может значительно повысить эффективность коммуникации, если он используется с учетом особенностей восприятия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дисплейный текст — это не просто набор слов, а важный элемент визуальной коммуникации, который способен привлечь внимание и донести информацию до аудитории. Правильное использование дисплейного текста может сделать информацию более доступной и понятной, что особенно важно в условиях современного информационного потока. Таким образом, я подтверждаю свою мысль о том, что дисплейный текст является мощным инструментом, который необходимо использовать с умом.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