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Ценные качества характера: что я ценю больше всего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Roma Kykoishit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качеств, которые формируют личность человека и определяют его поведение. Давайте рассмотрим, какие из этих качеств являются наиболее ценными и почему они важны в нашей жизни.</w:t>
      </w:r>
    </w:p>
    <w:p>
      <w:pPr>
        <w:pStyle w:val="paragraphStyleText"/>
      </w:pPr>
      <w:r>
        <w:rPr>
          <w:rStyle w:val="fontStyleText"/>
        </w:rPr>
        <w:t xml:space="preserve">Ценные качества характера — это те черты, которые помогают человеку не только достигать успеха, но и строить гармоничные отношения с окружающими. К таким качествам можно отнести честность, доброту, терпимость, ответственность и смелость. Эти качества формируют основу для взаимодействия между людьми и способствуют созданию здорового общества.</w:t>
      </w:r>
    </w:p>
    <w:p>
      <w:pPr>
        <w:pStyle w:val="paragraphStyleText"/>
      </w:pPr>
      <w:r>
        <w:rPr>
          <w:rStyle w:val="fontStyleText"/>
        </w:rPr>
        <w:t xml:space="preserve">Я считаю, что наибольшее значение в жизни человека имеет честность. Честность — это качество, которое позволяет людям доверять друг другу, строить крепкие и надежные отношения. Без честности невозможно представить себе ни дружбу, ни любовь, ни деловые отношения. Например, в рассказе А.П. Чехова "Ионыч" мы видим, как главный герой, доктор, теряет свою честность и, в конечном итоге, становится несчастным человеком. Он начинает обманывать себя и окружающих, что приводит к его моральному падению. Этот эпизод показывает, как отсутствие честности разрушает личность и делает человека одиноким.</w:t>
      </w:r>
    </w:p>
    <w:p>
      <w:pPr>
        <w:pStyle w:val="paragraphStyleText"/>
      </w:pPr>
      <w:r>
        <w:rPr>
          <w:rStyle w:val="fontStyleText"/>
        </w:rPr>
        <w:t xml:space="preserve">Таким образом, честность является основой для всех других качеств. Без нее невозможно проявление доброты и терпимости. Если человек не честен, он не сможет искренне заботиться о других и проявлять к ним уважение.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ценность качеств характера неоценима. Честность, доброта, терпимость и другие положительные черты формируют не только личность, но и общество в целом. Я считаю, что именно честность является самым важным качеством, которое я ценю больше всего, так как оно служит основой для всех остальных добродетелей.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