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Правильные приёмы пищи: основы здорового питания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Vramigo 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вопрос правильного питания становится все более актуальным. Мы живем в эпоху, когда разнообразие продуктов и доступность информации о них могут как помочь, так и навредить нашему здоровью. В связи с этим возникает вопрос: что такое правильные приемы пищи и как они влияют на наше здоровье?</w:t>
      </w:r>
    </w:p>
    <w:p>
      <w:pPr>
        <w:pStyle w:val="paragraphStyleText"/>
      </w:pPr>
      <w:r>
        <w:rPr>
          <w:rStyle w:val="fontStyleText"/>
        </w:rPr>
        <w:t xml:space="preserve">Правильные приемы пищи — это не просто набор рекомендаций, а целая система, которая включает в себя баланс между различными группами продуктов, режимом питания и качеством пищи. Основные характеристики правильного питания заключаются в разнообразии, умеренности и сбалансированности. Это означает, что наш рацион должен включать все необходимые макро- и микроэлементы, а также учитывать индивидуальные потребности организма.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правильные приемы пищи являются основой здорового образа жизни и могут значительно улучшить качество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книге «Основы здорового питания», где автор подробно описывает принципы правильного питания. В одном из разделов рассматривается важность завтрака как первого приема пищи. Автор приводит пример, когда человек, пропуская завтрак, испытывает усталость и снижение работоспособности в течение дня. Это связано с тем, что завтрак обеспечивает организм необходимыми питательными веществами и энергией для активного начала дня.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важен правильный режим питания для поддержания энергии и работоспособности. Пропуск завтрака может привести к перееданию в течение дня, что, в свою очередь, негативно сказывается на здоровье. Таким образом, правильные приемы пищи, включая регулярные завтраки, способствуют поддержанию нормального обмена веществ и предотвращают развитие различных заболеваний.</w:t>
      </w:r>
    </w:p>
    <w:p>
      <w:pPr>
        <w:pStyle w:val="paragraphStyleText"/>
      </w:pPr>
      <w:r>
        <w:rPr>
          <w:rStyle w:val="fontStyleText"/>
        </w:rPr>
        <w:t xml:space="preserve">В заключение, правильные приемы пищи — это не просто модное увлечение, а необходимость для каждого человека, стремящегося к здоровью и долголетию. Я убежден, что соблюдение основ здорового питания поможет нам не только улучшить физическое состояние, но и повысить качество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