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Проявления дружбы в трудные времена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Тюйменова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дружба и как она проявляется в трудные времена. Дружба — это особая связь между людьми, основанная на взаимопонимании, поддержке и доверии. В трудные времена именно дружба становится опорой, которая помогает преодолевать трудности и находить силы для борьбы с невзгодами. Я считаю, что проявления дружбы в сложных ситуациях подчеркивают важность человеческих отношений и способность людей поддерживать друг друга в самые тяжелые моменты.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"Старик и море" Эрнеста Хемингуэя. В этом рассказе мы видим, как главный герой, старик Сантьяго, сталкивается с огромными трудностями в борьбе с гигантской рыбой. Несмотря на свою изоляцию и одиночество, он не одинок в своих страданиях. Вспоминается его дружба с мальчиком Манолино, который, несмотря на запреты родителей, продолжает поддерживать старика, помогая ему в его рыболовных делах и веря в его успех.</w:t>
      </w:r>
    </w:p>
    <w:p>
      <w:pPr>
        <w:pStyle w:val="paragraphStyleText"/>
      </w:pPr>
      <w:r>
        <w:rPr>
          <w:rStyle w:val="fontStyleText"/>
        </w:rPr>
        <w:t xml:space="preserve">Эпизод, когда Манолино заботится о Сантьяго, показывает, как настоящая дружба проявляется в действиях. Мальчик приносит старику еду и заботится о его здоровье, даже когда другие отвернулись от него. Это подчеркивает, что дружба не только в словах, но и в поступках. Манолино верит в Сантьяго, и эта вера придает старику сил, когда он сталкивается с трудностями в море. Таким образом, дружба становится источником вдохновения и поддержки, позволяя преодолевать даже самые тяжелые испытания.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проявления дружбы в трудные времена являются важным аспектом человеческой жизни. Как показывает пример Сантьяго и Манолино, настоящая дружба способна поддерживать и вдохновлять, помогая людям справляться с трудностями. Я считаю, что именно в сложные моменты мы осознаем истинную ценность дружбы и ее силу.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