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Любовь к родине начинается с семьи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марго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Любовь к родине — это одно из самых глубоких и важных чувств, которое формируется в каждом человеке с раннего детства. Но в чем же заключается эта любовь? Как она зарождается и развивается? Давайте рассмотрим, как любовь к родине начинается с семьи.</w:t>
      </w:r>
    </w:p>
    <w:p>
      <w:pPr>
        <w:pStyle w:val="paragraphStyleText"/>
      </w:pPr>
      <w:r>
        <w:rPr>
          <w:rStyle w:val="fontStyleText"/>
        </w:rPr>
        <w:t xml:space="preserve">Семья — это первая ячейка общества, в которой человек получает свои первые уроки жизни. Именно в семье формируются основные ценности, взгляды и отношения к окружающему миру. Любовь к родине можно охарактеризовать как чувство привязанности и уважения к своей стране, её культуре, традициям и истории. Это чувство, которое передается из поколения в поколение, и семья играет в этом процессе ключевую роль.</w:t>
      </w:r>
    </w:p>
    <w:p>
      <w:pPr>
        <w:pStyle w:val="paragraphStyleText"/>
      </w:pPr>
      <w:r>
        <w:rPr>
          <w:rStyle w:val="fontStyleText"/>
        </w:rPr>
        <w:t xml:space="preserve">Я считаю, что именно в семье закладываются основы патриотизма, которые впоследствии становятся важной частью жизни человека. Когда родители рассказывают детям о своих корнях, о том, как их предки защищали родину, о великих событиях в истории страны, они формируют у детей чувство гордости за свою страну. Это чувство становится основой для дальнейшего формирования любви к родине.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«Сын» А. П. Чехова. В этом рассказе автор описывает отношения между отцом и сыном, где отец, несмотря на свою строгость, передает сыну важные жизненные уроки. Он учит его уважать труд, ценить родные места и гордиться своей страной. В одном из эпизодов отец рассказывает о том, как его предки защищали родные земли, и это вызывает у сына чувство гордости и ответственности за свою страну.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важна роль семьи в формировании патриотических чувств. Отец, передавая свои знания и опыт, не только воспитывает в сыне уважение к родине, но и создает у него внутреннюю связь с историей и культурой своей страны. Таким образом, любовь к родине действительно начинается с семьи, где закладываются основы патриотизма и уважения к своей стране.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семья — это тот фундамент, на котором строится любовь к родине. Именно в кругу близких людей формируются основные ценности, которые впоследствии определяют отношение человека к своей стране. Любовь к родине, как и любое другое чувство, требует заботы и внимания, и именно семья является тем местом, где это чувство начинает развиваться.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