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Пётр Гринёв и Белогорская крепость в повести «Капитанская дочка»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Эллиот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повести «Капитанская дочка» Александра Сергеевича Пушкина важное место занимает образ Петра Гринёва и Белогорская крепость. Давайте рассмотрим, как эти два элемента взаимосвязаны и какую роль они играют в развитии сюжета и характере главного героя.</w:t>
      </w:r>
    </w:p>
    <w:p>
      <w:pPr>
        <w:pStyle w:val="paragraphStyleText"/>
      </w:pPr>
      <w:r>
        <w:rPr>
          <w:rStyle w:val="fontStyleText"/>
        </w:rPr>
        <w:t xml:space="preserve">Пётр Гринёв — это молодой человек, который олицетворяет собой идеалы чести, верности и благородства. Он вырос в семье, где ценились эти качества, и с ранних лет был воспитан в духе патриотизма и уважения к старшим. Белогорская крепость, в свою очередь, является не только местом действия, но и символом защиты, стойкости и мужества. Это крепость, где разворачиваются ключевые события повести, и она становится ареной для проявления как доблести, так и предательства.</w:t>
      </w:r>
    </w:p>
    <w:p>
      <w:pPr>
        <w:pStyle w:val="paragraphStyleText"/>
      </w:pPr>
      <w:r>
        <w:rPr>
          <w:rStyle w:val="fontStyleText"/>
        </w:rPr>
        <w:t xml:space="preserve">Я считаю, что Белогорская крепость в «Капитанской дочке» служит не только фоном для событий, но и важным элементом, который формирует характер Гринёва и его жизненные выборы. Обратимся к моменту, когда Гринёв, прибыв в крепость, сталкивается с суровой реальностью военной службы и обязанностями, которые на него возложены. Он не только должен защищать крепость, но и принимать решения, которые могут повлиять на судьбы людей вокруг него.</w:t>
      </w:r>
    </w:p>
    <w:p>
      <w:pPr>
        <w:pStyle w:val="paragraphStyleText"/>
      </w:pPr>
      <w:r>
        <w:rPr>
          <w:rStyle w:val="fontStyleText"/>
        </w:rPr>
        <w:t xml:space="preserve">В одном из эпизодов, когда крепость подвергается нападению, Гринёв проявляет мужество и решительность. Он не только защищает свою жизнь, но и заботится о судьбе других, что подчеркивает его благородство. Этот момент показывает, как крепость становится для него не просто местом службы, а символом его чести и долга. Гринёв понимает, что его действия могут иметь серьезные последствия, и это осознание формирует его как личность.</w:t>
      </w:r>
    </w:p>
    <w:p>
      <w:pPr>
        <w:pStyle w:val="paragraphStyleText"/>
      </w:pPr>
      <w:r>
        <w:rPr>
          <w:rStyle w:val="fontStyleText"/>
        </w:rPr>
        <w:t xml:space="preserve">Таким образом, Белогорская крепость в повести «Капитанская дочка» является неотъемлемой частью развития характера Петра Гринёва. Она служит местом, где он сталкивается с испытаниями, которые проверяют его моральные качества и убеждения. В заключение, можно сказать, что именно через призму крепости и её защитников Пушкин показывает, как важны честь и верность в жизни человека, и как они могут определять его судьбу.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