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Татьяны Лариной и Ольги Ильинской в «Евгении Онегине»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Кудель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А.С. Пушкина «Евгений Онегин» мы встречаем двух ярких женских персонажей — Татьяну Ларину и Ольгу Ильинскую. Эти героини представляют собой разные типы женщин, и их сравнение позволяет глубже понять не только их характеры, но и общую атмосферу романа. В чем же заключаются основные различия между Татьяной и Ольгой?</w:t>
      </w:r>
    </w:p>
    <w:p>
      <w:pPr>
        <w:pStyle w:val="paragraphStyleText"/>
      </w:pPr>
      <w:r>
        <w:rPr>
          <w:rStyle w:val="fontStyleText"/>
        </w:rPr>
        <w:t xml:space="preserve">Татьяна Ларина — это образ, олицетворяющий глубокую внутреннюю жизнь, мечтательность и романтизм. Она является представителем нового поколения, которое стремится к самовыражению и поиску своего места в мире. Татьяна отличается своей чувствительностью и искренностью. В отличие от нее, Ольга Ильинская — это более легкая и беззаботная натура, символизирующая традиционные ценности и общепринятые нормы. Она живет в настоящем, наслаждаясь моментом, и не задумывается о будущем.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Татьяной и Ольгой подчеркивают разные подходы к жизни и любви. Обратимся к эпизоду, когда Татьяна пишет письмо Онегину. В этом моменте мы видим, как Татьяна открывает свою душу, выражая свои чувства и надежды. Она не боится быть уязвимой, что делает ее образ особенно трогательным. В то же время, Ольга, в отличие от Татьяны, воспринимает любовь более легкомысленно. Она флиртует с Ленским, не придавая этому серьезного значения, что подчеркивает ее беззаботный характер.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Татьяны в письме к Онегину демонстрирует ее глубокую эмоциональность и стремление к искренним чувствам, в то время как Ольга, оставаясь в рамках традиционных представлений о любви, не испытывает такой же глубины переживаний. Эти различия в характерах героинь подчеркивают, как разные подходы к жизни могут влиять на судьбы женщин в обществе того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сравнение Татьяны Лариной и Ольги Ильинской в «Евгении Онегине» показывает, что каждая из них представляет собой уникальный тип женщины, отражающий разные аспекты любви и жизни. Татьяна, с ее глубиной и романтизмом, и Ольга, с ее легкостью и беззаботностью, создают яркий контраст, который помогает читателю лучше понять не только их характеры, но и общественные реалии того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