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Сон Обломова как отражение внутреннего мира главного героя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Вадим Емельянов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внутреннем мире человека всегда был актуален в литературе. Особенно это касается таких произведений, как роман Ивана Александровича Гончарова «Обломов», где внутренний мир главного героя, Ильи Ильича Обломова, раскрывается через его сны. Давайте рассмотрим, что такое сон и как он может отражать внутренние переживания человека.</w:t>
      </w:r>
    </w:p>
    <w:p>
      <w:pPr>
        <w:pStyle w:val="paragraphStyleText"/>
      </w:pPr>
      <w:r>
        <w:rPr>
          <w:rStyle w:val="fontStyleText"/>
        </w:rPr>
        <w:t xml:space="preserve">Сон — это состояние, в котором человек отключается от внешнего мира и погружается в свои мысли и чувства. В литературе сны часто служат отражением подсознательных желаний и страхов героев. В случае Обломова, его сны становятся важным элементом, который помогает понять его внутреннюю пустоту и стремление к идеалу. Я считаю, что сны Обломова являются зеркалом его души, показывающим его страхи, мечты и разочарования.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снов Обломова. В одном из своих снов он видит idyllic картину, где он живет в уютном доме, окруженном природой, и наслаждается простыми радостями жизни. Этот сон символизирует его стремление к спокойствию и гармонии, к жизни без забот и тревог. Однако, несмотря на красоту этого образа, он также подчеркивает его бездействие и нежелание действовать в реальной жизни. Обломов не может реализовать свои мечты, и это приводит его к внутреннему конфликту.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сны Обломова показывают его внутреннюю борьбу между желанием жить полноценной жизнью и страхом перед действием. Он мечтает о счастье, но не может преодолеть свою лень и апатию. Таким образом, сны становятся не только отражением его желаний, но и символом его бездействия и утраты жизненной энергии.</w:t>
      </w:r>
    </w:p>
    <w:p>
      <w:pPr>
        <w:pStyle w:val="paragraphStyleText"/>
      </w:pPr>
      <w:r>
        <w:rPr>
          <w:rStyle w:val="fontStyleText"/>
        </w:rPr>
        <w:t xml:space="preserve">В заключение, сны Ильи Ильича Обломова в романе Гончарова служат важным инструментом для понимания его внутреннего мира. Они показывают, как мечты и реальность могут расходиться, и как внутренние страхи могут парализовать человека. Я считаю, что сны Обломова — это не просто фантазии, а глубокое отражение его души, которое помогает читателю лучше понять его характер и судьбу.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