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Легенды и реалии: лучшие и худшие правители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maksteacher73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истории России правители оставили заметный след, и их правление часто становится предметом обсуждения и споров. Вопрос о том, кто из них был лучшим, а кто худшим, вызывает интерес и требует глубокого анализа. Давайте рассмотрим, что такое правление и какие качества делают правителя великим или, наоборот, неудачным.</w:t>
      </w:r>
    </w:p>
    <w:p>
      <w:pPr>
        <w:pStyle w:val="paragraphStyleText"/>
      </w:pPr>
      <w:r>
        <w:rPr>
          <w:rStyle w:val="fontStyleText"/>
        </w:rPr>
        <w:t xml:space="preserve">Правление — это не только управление страной, но и способность влиять на судьбы людей, формировать общественное мнение и обеспечивать стабильность. Хороший правитель должен обладать такими качествами, как мудрость, справедливость, умение слушать народ и принимать взвешенные решения. В противовес этому, худший правитель может проявлять деспотизм, некомпетентность и игнорировать нужды своего народа. Я считаю, что лучшие правители России, такие как Петр I и Екатерина II, смогли значительно продвинуть страну вперед, в то время как худшие, например, Иван Грозный, оставили после себя лишь разрушение и страдания.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«Краткая история России» А. С. Пушкина, где автор описывает правление Ивана Грозного. В одном из эпизодов рассказывается о том, как царь, охваченный паранойей, расправлялся с предполагаемыми врагами, устраивая массовые казни. Это не только привело к страху среди народа, но и ослабило страну, сделав ее уязвимой для внешних угроз. Такой подход к управлению демонстрирует, как деспотизм и жестокость могут разрушить государство изнутри.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правление Ивана Грозного иллюстрирует, как отсутствие мудрости и справедливости может привести к катастрофическим последствиям для страны. В отличие от него, Петр I, стремясь модернизировать Россию, внедрял новые идеи и реформы, что способствовало развитию науки и культуры. Его правление стало эпохой преобразований, и именно благодаря ему Россия вышла на международную арену как сильное государство.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история России полна как великих, так и ужасных правителей. Их правление оставило разные наследия, и важно помнить о том, что именно от качества управления зависит судьба народа. Я считаю, что лучшие правители, такие как Петр I и Екатерина II, вдохновляют на развитие, в то время как худшие, как Иван Грозный, служат предостережением о том, как не следует управлять страной.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