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ответственным за свои поступки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Иванникова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ответственным за свои поступки, является актуальным в современном обществе. Ответственность — это не просто слово, это важное качество, которое формирует личность и определяет ее действия. Ответственность подразумевает осознание последствий своих действий и готовность принимать за них последствия. Это качество необходимо не только в личной жизни, но и в профессиональной сфере, а также в отношениях с окружающими.</w:t>
      </w:r>
    </w:p>
    <w:p>
      <w:pPr>
        <w:pStyle w:val="paragraphStyleText"/>
      </w:pPr>
      <w:r>
        <w:rPr>
          <w:rStyle w:val="fontStyleText"/>
        </w:rPr>
        <w:t xml:space="preserve">Я считаю, что быть ответственным за свои поступки — значит осознавать, что каждое наше действие имеет свои последствия, и уметь отвечать за них. Это включает в себя как положительные, так и отрицательные результаты. Ответственность требует от человека честности, смелости и умения анализировать свои действия.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сталкивается с множеством трудностей и неудач, но он никогда не уклоняется от ответственности за свои поступки. Он отправляется в море, несмотря на свои возраст и физическую слабость, и борется с огромной рыбой, осознавая, что это его шанс доказать себе и окружающим свою ценность.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Сантьяго принимает на себя ответственность за свои действия, даже когда они сопряжены с риском и трудностями. Он не ищет оправданий и не винит других в своих неудачах. Вместо этого он проявляет стойкость и решимость, что подчеркивает его внутреннюю силу и ответственность. Этот пример доказывает, что ответственность — это не только принятие последствий, но и готовность бороться за свои цели, несмотря на все преграды.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быть ответственным за свои поступки — это значит осознавать свою роль в жизни и принимать последствия своих действий. Ответственность формирует характер и помогает человеку стать лучше. Важно помнить, что каждый из нас в ответе за свои поступки, и именно это делает нас настоящими личностями.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