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Женские образы в романе Ф. М. Достоевского "Преступление и наказание"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Арина Позднякова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женских образах в литературе всегда был актуален, особенно в произведениях великих писателей, таких как Ф. М. Достоевский. Женские персонажи в его романах часто играют ключевую роль, отражая не только внутренний мир героев, но и социальные проблемы своего времени. В романе "Преступление и наказание" Достоевский создает яркие и многогранные женские образы, которые помогают глубже понять философские и моральные вопросы, поднимаемые в произведении.</w:t>
      </w:r>
    </w:p>
    <w:p>
      <w:pPr>
        <w:pStyle w:val="paragraphStyleText"/>
      </w:pPr>
      <w:r>
        <w:rPr>
          <w:rStyle w:val="fontStyleText"/>
        </w:rPr>
        <w:t xml:space="preserve">Женские образы в романе можно охарактеризовать как символы страдания, жертвы и, в то же время, силы. Одним из самых ярких персонажей является Соня Мармеладова. Она олицетворяет собой идею самопожертвования и любви. Соня, несмотря на свою тяжелую судьбу, сохраняет доброту и сострадание к окружающим. Она становится для Раскольникова не только моральным компасом, но и символом надежды на искупление. Я считаю, что именно через образ Сони Достоевский показывает, как страдание может привести к духовному очищению и пониманию истинных ценностей жизни.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Соня читает Раскольникову "Слово о полку Игореве". Этот момент наполнен глубоким смыслом, так как именно в этом диалоге происходит важное откровение для главного героя. Соня, как истинная христианка, верит в возможность спасения и прощения, что контрастирует с мрачными мыслями Раскольникова о преступлении и наказании. Этот эпизод подчеркивает, как женская доброта и вера могут влиять на человека, даже если он находится на краю пропасти.</w:t>
      </w:r>
    </w:p>
    <w:p>
      <w:pPr>
        <w:pStyle w:val="paragraphStyleText"/>
      </w:pPr>
      <w:r>
        <w:rPr>
          <w:rStyle w:val="fontStyleText"/>
        </w:rPr>
        <w:t xml:space="preserve">Таким образом, женские образы в романе "Преступление и наказание" не просто дополняют картину, но и становятся важными носителями идей о любви, жертве и искуплении. Достоевский через своих героинь показывает, что даже в самых тяжелых условиях можно сохранить человечность и надежду. В заключение, можно сказать, что женские образы в этом произведении служат не только для раскрытия внутреннего мира мужчин, но и для демонстрации силы духа и моральной стойкости, что делает их незаменимыми в понимании всей глубины романа.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