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Звездный дождь: Метафора счастья и вдохновения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+79037106260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«звездный дождь» и как он может быть метафорой счастья и вдохновения. Звездный дождь — это явление, когда метеоры, сгорая в атмосфере, оставляют за собой яркие следы. Это зрелище завораживает и вызывает восхищение, напоминая о том, что в жизни есть моменты, которые могут осветить наш путь и подарить радость. Я считаю, что звездный дождь символизирует те мгновения счастья и вдохновения, которые мы можем встретить на своем жизненном пути.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«Звездный дождь» известного писателя. В этом произведении автор описывает, как главные герои, находясь под ночным небом, наблюдают за падающими звездами. В этот момент они делятся своими мечтами и надеждами, и каждый метеор становится для них символом исполнения желаний. Это не просто красивое зрелище, а глубокий момент, когда они осознают, что счастье может быть найдено в простых вещах — в общении, в мечтах и в том, что нас окружает.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звездный дождь становится катализатором для героев. Он пробуждает в них чувства, которые они, возможно, забыли в повседневной суете. Каждый метеор, который они видят, напоминает им о том, что жизнь полна возможностей, и что счастье — это не только конечная цель, но и процесс, который мы переживаем. Этот пример доказывает мой тезис о том, что звездный дождь, как метафора, показывает, что вдохновение и счастье могут прийти в самые неожиданные моменты, если мы открыты к ним.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звездный дождь — это не просто природное явление, а символ тех мгновений, которые могут изменить нашу жизнь. Он напоминает нам о том, что счастье и вдохновение находятся рядом, стоит лишь поднять голову и посмотреть на небо. Я считаю, что такие моменты важны для каждого из нас, и они могут стать источником силы и мотивации в трудные времена.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