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имени Ольга и его связь с глазами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имя и какое значение оно может иметь в жизни человека. Имя — это не просто набор звуков, это символ, который может нести в себе определенные качества, черты характера и даже судьбу. Имя Ольга, например, имеет древнеславянские корни и переводится как "святая", "священная". Это имя связано с историей и культурой, а также с определенными характеристиками, которые могут быть присущи его носителям.</w:t>
      </w:r>
    </w:p>
    <w:p>
      <w:pPr>
        <w:pStyle w:val="paragraphStyleText"/>
      </w:pPr>
      <w:r>
        <w:rPr>
          <w:rStyle w:val="fontStyleText"/>
        </w:rPr>
        <w:t xml:space="preserve">Я считаю, что имя Ольга не только отражает внутренний мир человека, но и может быть связано с его внешностью, в частности, с глазами. Глаза — это зеркало души, и они могут рассказать о внутреннем состоянии человека больше, чем слова. Люди с именем Ольга часто обладают глубокими, выразительными глазами, которые могут передавать их эмоциональное состояние и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это утверждение. В произведении "Анна Каренина" Льва Толстого мы встречаем персонажа, который носит имя Ольга. Она описана как женщина с яркими, проницательными глазами, которые отражают ее ум и эмоциональность. В одном из эпизодов, когда Ольга переживает сложные моменты в жизни, ее глаза становятся особенно выразительными, и окружающие замечают, как они меняются в зависимости от ее настроения. Это подчеркивает связь между именем и внутренним состоянием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литературы показывает, как имя Ольга может быть связано с характером и внешностью, в частности, с глазами. Глаза Ольги становятся отражением ее внутреннего мира, и это подтверждает мою мысль о том, что имя может влиять на восприятие человека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имя Ольга не только имеет глубокое значение, но и связано с характерными чертами, которые могут проявляться в глазах его носителей. Глаза, как зеркало души, могут рассказать о внутреннем состоянии человека, и это делает имя Ольга особенно значимым в контексте его носителей.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