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быть счастливым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 Хан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мешает человеку быть счастливым, является актуальным и многогранным. Счастье — это состояние внутреннего удовлетворения и гармонии, которое каждый из нас стремится достичь. Однако на пути к этому состоянию часто возникают различные преграды, как внешние, так и внутренние. Я считаю, что основными факторами, мешающими человеку быть счастливым, являются страхи, неуверенность в себе и социальные ожидания.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«Счастье» А. П. Чехова, где автор через призму жизни своих героев показывает, как внутренние конфликты и страхи могут разрушать счастье. В одном из рассказов Чехова мы видим персонажа, который, несмотря на все внешние признаки благополучия, страдает от постоянного чувства тревоги и неуверенности. Он боится потерять то, что имеет, и это страх парализует его, не позволяя наслаждаться жизнью.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внутренние переживания могут мешать человеку быть счастливым. Главный герой, погруженный в свои страхи, не может оценить простые радости жизни, такие как общение с близкими или наслаждение природой. Его постоянное беспокойство о будущем и о том, что поджидает его за углом, лишает его возможности быть счастливым здесь и сейчас. Таким образом, Чехов показывает, что страхи и неуверенность могут стать серьезными преградами на пути к счастью.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не только результат внешних обстоятельств, но и внутреннего состояния человека. Я считаю, что для достижения счастья необходимо научиться преодолевать свои страхи и неуверенность, а также освободиться от социальных ожиданий, которые часто накладывают на нас окружающие. Только так мы сможем по-настоящему наслаждаться жизнью и быть счастливыми.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