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 Хан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мешает человеку быть счастливым, является актуальным и многогранным. Счастье — это состояние внутреннего удовлетворения и гармонии, которое каждый из нас стремится достичь. Однако на пути к этому состоянию часто возникают различные преграды, как внешние, так и внутренние. Я считаю, что основными факторами, мешающими человеку быть счастливым, являются страхи, неуверенность в себе и социальные ожидания.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П. Чехова, где автор через призму жизни своих героев показывает, как внутренние конфликты и страхи могут разрушать счастье. В одном из рассказов Чехова мы видим персонажа, который, несмотря на все внешние признаки благополучия, страдает от постоянного чувства тревоги и неуверенности. Он боится потерять то, что имеет, и это страх парализует его, не позволяя наслаждаться жизнью.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внутренние переживания могут мешать человеку быть счастливым. Главный герой, погруженный в свои страхи, не может оценить простые радости жизни, такие как общение с близкими или наслаждение природой. Его постоянное беспокойство о будущем и о том, что поджидает его за углом, лишает его возможности быть счастливым здесь и сейчас. Таким образом, Чехов показывает, что страхи и неуверенность могут стать серьезными преградами на пути к 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только результат внешних обстоятельств, но и внутреннего состояния человека. Я считаю, что для достижения счастья необходимо научиться преодолевать свои страхи и неуверенность, а также освободиться от социальных ожиданий, которые часто накладывают на нас окружающие. Только так мы сможем по-настоящему наслаждаться жизнью и быть счастливыми.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