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одиночества Евгения Базарова в романе «Отцы и дети»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+79009622979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Одиночество — это состояние, знакомое многим людям, и оно может иметь различные причины. Вопрос о том, почему человек оказывается одиноким, особенно актуален в контексте литературных произведений, где авторы часто исследуют внутренний мир своих героев. В романе И.С. Тургенева «Отцы и дети» одиночество Евгения Базарова становится одной из ключевых тем, позволяющей глубже понять его характер и философию.</w:t>
      </w:r>
    </w:p>
    <w:p>
      <w:pPr>
        <w:pStyle w:val="paragraphStyleText"/>
      </w:pPr>
      <w:r>
        <w:rPr>
          <w:rStyle w:val="fontStyleText"/>
        </w:rPr>
        <w:t xml:space="preserve">Одиночество можно охарактеризовать как состояние, при котором человек испытывает недостаток общения и эмоциональной связи с окружающими. Это может быть следствием как внешних обстоятельств, так и внутренних конфликтов. В случае Базарова его одиночество связано с его радикальными взглядами и неприятием традиционных ценностей, что делает его изолированным от общества. Я считаю, что причины одиночества Евгения Базарова в романе «Отцы и дети» заключаются в его философских убеждениях, конфликте с окружающим миром и неспособности установить глубокие эмоциональные связи.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характера Базарова. Он является нигилистом, отвергающим все традиционные ценности, включая любовь и семью. В одном из эпизодов романа он говорит о том, что не верит в любовь, считая её иллюзией. Это убеждение приводит к тому, что он не может построить отношения с другими людьми, даже с теми, кто искренне к нему относится, как, например, с Анной Одинцовой. Базаров, будучи уверенным в своей правоте, не понимает, что его холодность и отстраненность от чувств отталкивают людей.</w:t>
      </w:r>
    </w:p>
    <w:p>
      <w:pPr>
        <w:pStyle w:val="paragraphStyleText"/>
      </w:pPr>
      <w:r>
        <w:rPr>
          <w:rStyle w:val="fontStyleText"/>
        </w:rPr>
        <w:t xml:space="preserve">Таким образом, его одиночество является следствием не только его философии, но и его личных качеств. Он не способен открыться другим, что приводит к его изоляции. В этом контексте можно сказать, что одиночество Базарова — это не только результат его взглядов, но и его внутреннего конфликта, который он не может разрешить.</w:t>
      </w:r>
    </w:p>
    <w:p>
      <w:pPr>
        <w:pStyle w:val="paragraphStyleText"/>
      </w:pPr>
      <w:r>
        <w:rPr>
          <w:rStyle w:val="fontStyleText"/>
        </w:rPr>
        <w:t xml:space="preserve">В заключение, одиночество Евгения Базарова в романе «Отцы и дети» является многогранным явлением, корни которого уходят в его философские убеждения и личные качества. Он не может найти свое место в мире, который отвергает его идеи, и в результате остается одиноким. Это подчеркивает важность эмоциональных связей и открытости в отношениях между людьми, что является актуальным и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