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Емельян Пугачёв: положительный или отрицательный герой?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Емельян Пугачёв положительным или отрицательным героем, вызывает множество споров и дискуссий. Пугачёв — историческая фигура, ставшая символом народного восстания против угнетения и произвола власти. Но как же оценить его действия и личность?</w:t>
      </w:r>
    </w:p>
    <w:p>
      <w:pPr>
        <w:pStyle w:val="paragraphStyleText"/>
      </w:pPr>
      <w:r>
        <w:rPr>
          <w:rStyle w:val="fontStyleText"/>
        </w:rPr>
        <w:t xml:space="preserve">Емельян Пугачёв — предводитель крестьянского восстания, который в 1773 году поднял народ против царского режима. Его личность и действия можно рассматривать с разных сторон. С одной стороны, он борется за права простых людей, за справедливость и свободу. С другой стороны, его методы и последствия восстания приводят к насилию и хаосу.</w:t>
      </w:r>
    </w:p>
    <w:p>
      <w:pPr>
        <w:pStyle w:val="paragraphStyleText"/>
      </w:pPr>
      <w:r>
        <w:rPr>
          <w:rStyle w:val="fontStyleText"/>
        </w:rPr>
        <w:t xml:space="preserve">Я считаю, что Пугачёв — это сложный и многогранный персонаж, который не может быть однозначно оценён как положительный или отрицательный герой. Он олицетворяет протест против несправедливости, но в то же время его действия приводят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«Капитанская дочка» А.С. Пушкина, где Пугачёв изображён как харизматичный и сильный лидер. В одном из эпизодов, когда он встречается с главной героиней, Марьей Ивановной, он проявляет человечность и заботу. Пугачёв не только воин, но и человек, который понимает страдания своего народа. Он говорит о том, что его восстание — это борьба за свободу и справедливость.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благие намерения, восстание приводит к насилию и разрушениям. Пугачёв не может контролировать своих сторонников, и это приводит к жестоким расправам над теми, кто не поддерживает его. Таким образом, его действия, хотя и направлены на борьбу с угнетением, становятся причиной страданий и потерь.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Емельян Пугачёв — это герой, который вызывает противоречивые чувства. Он символизирует борьбу за права народа, но его методы и последствия восстания ставят под сомнение его положительность. Пугачёв — это не просто положительный или отрицательный герой, а сложная личность, отражающая противоречия своего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