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Глад Валакас: Почему он такой смешной?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Абобус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Глад Валакас вызывает смех и интерес у зрителей, является актуальным в современном мире, где юмор играет важную роль в жизни людей. Глад Валакас — это персонаж, созданный российским блогером и комиком, который стал популярным благодаря своим видео и стримам. Его образ сочетает в себе элементы абсурда, иронии и сатиры, что делает его уникальным и запоминающимся.</w:t>
      </w:r>
    </w:p>
    <w:p>
      <w:pPr>
        <w:pStyle w:val="paragraphStyleText"/>
      </w:pPr>
      <w:r>
        <w:rPr>
          <w:rStyle w:val="fontStyleText"/>
        </w:rPr>
        <w:t xml:space="preserve">Глад Валакас — это не просто комик, это целый культурный феномен, который отражает современные реалии и проблемы общества. Его юмор часто основан на преувеличении и карикатуре, что позволяет зрителям увидеть привычные ситуации с новой стороны. Например, в своих видео он часто высмеивает повседневные проблемы, такие как отношения между людьми, социальные сети и даже политические события. Это делает его творчество доступным и понятным для широкой аудитории.</w:t>
      </w:r>
    </w:p>
    <w:p>
      <w:pPr>
        <w:pStyle w:val="paragraphStyleText"/>
      </w:pPr>
      <w:r>
        <w:rPr>
          <w:rStyle w:val="fontStyleText"/>
        </w:rPr>
        <w:t xml:space="preserve">Я считаю, что смешность Глада Валакаса заключается в его способности находить комические моменты в обыденной жизни и представлять их в exaggerated форме. Обратимся к одному из его популярных видео, где он пародирует типичного пользователя социальных сетей. В этом эпизоде он преувеличивает поведение людей, которые стремятся к популярности и лайкам, создавая комические ситуации, которые легко узнаваемы. Например, он изображает человека, который делает все возможное, чтобы привлечь внимание к своим постам, даже если это выглядит абсурдно.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Глад Валакас использует юмор для критики социальных норм и поведения людей в интернете. Его персонаж становится зеркалом, в котором зрители могут увидеть себя и свои привычки, что вызывает не только смех, но и размышления о собственном поведении. Таким образом, Глад Валакас не просто смешной персонаж, он также заставляет нас задуматься о том, как мы воспринимаем мир вокруг нас.</w:t>
      </w:r>
    </w:p>
    <w:p>
      <w:pPr>
        <w:pStyle w:val="paragraphStyleText"/>
      </w:pPr>
      <w:r>
        <w:rPr>
          <w:rStyle w:val="fontStyleText"/>
        </w:rPr>
        <w:t xml:space="preserve">В заключение, Глад Валакас — это не просто источник смеха, но и важный культурный комментарий, который помогает нам осознать абсурдность некоторых аспектов нашей жизни. Его юмор, основанный на наблюдениях за повседневностью, делает его творчество актуальным и востребованным. Я считаю, что именно эта способность находить смешное в обычном и делать его доступным для всех и делает Глада Валакаса таким смешным.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