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решил стать акушером-гинекологом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Коротков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выборе профессии является одним из самых важных в жизни каждого человека. Почему же я решил стать акушером-гинекологом? Это решение не было спонтанным, оно сформировалось в процессе осознания своих интересов и стремлений.</w:t>
      </w:r>
    </w:p>
    <w:p>
      <w:pPr>
        <w:pStyle w:val="paragraphStyleText"/>
      </w:pPr>
      <w:r>
        <w:rPr>
          <w:rStyle w:val="fontStyleText"/>
        </w:rPr>
        <w:t xml:space="preserve">Акушерство и гинекология — это области медицины, которые занимаются здоровьем женщин, их репродуктивной системой и процессом родов. Акушер-гинеколог не только помогает женщинам в период беременности и родов, но и занимается профилактикой заболеваний, консультирует по вопросам планирования семьи и здоровья. Это очень важная и ответственная работа, требующая не только знаний, но и чуткости, умения слушать и сопереживать.</w:t>
      </w:r>
    </w:p>
    <w:p>
      <w:pPr>
        <w:pStyle w:val="paragraphStyleText"/>
      </w:pPr>
      <w:r>
        <w:rPr>
          <w:rStyle w:val="fontStyleText"/>
        </w:rPr>
        <w:t xml:space="preserve">Я считаю, что акушерство и гинекология — это не просто профессия, а призвание. В своей практике я хочу помогать женщинам, поддерживать их в самые важные моменты жизни, быть рядом в радостные и трудные времена. Я верю, что каждая женщина заслуживает заботы и внимания, особенно в период беременности, когда она испытывает множество эмоций и переживаний.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«Свет в окне» А. П. Чехова. В этом произведении автор описывает, как врач, несмотря на усталость и трудности, продолжает заботиться о своих пациентах. Он понимает, что его работа — это не просто выполнение обязанностей, а возможность изменить чью-то жизнь к лучшему. Этот эпизод вдохновляет меня, ведь именно так я вижу свою будущую профессию.</w:t>
      </w:r>
    </w:p>
    <w:p>
      <w:pPr>
        <w:pStyle w:val="paragraphStyleText"/>
      </w:pPr>
      <w:r>
        <w:rPr>
          <w:rStyle w:val="fontStyleText"/>
        </w:rPr>
        <w:t xml:space="preserve">В этом рассказе врач проявляет человечность и сострадание, что является важным аспектом работы акушера-гинеколога. Я хочу быть таким врачом, который не только лечит, но и поддерживает, который понимает, что за каждым диагнозом стоит судьба человека.</w:t>
      </w:r>
    </w:p>
    <w:p>
      <w:pPr>
        <w:pStyle w:val="paragraphStyleText"/>
      </w:pPr>
      <w:r>
        <w:rPr>
          <w:rStyle w:val="fontStyleText"/>
        </w:rPr>
        <w:t xml:space="preserve">Таким образом, я пришел к выводу, что выбор профессии акушера-гинеколога — это не просто стремление к медицинским знаниям, но и желание быть полезным людям, помогать им в самые важные моменты их жизни. Я уверен, что смогу внести свой вклад в здоровье и счастье женщин, и это придаёт мне сил и уверенности в правильности моего выбора.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