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Платона Каратаева на Пьера Безухова в романе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Мадякина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Платона Каратаева на Пьера Безухова в романе Льва Толстого «Война и мир» является важным аспектом понимания внутреннего мира главного героя. Платон Каратаев, простой и мудрый крестьянин, становится для Пьера не только другом, но и учителем, который открывает ему глаза на истинные ценности жизни. В этом контексте стоит рассмотреть, что же представляет собой влияние Каратаева на Пьера и как оно меняет его восприятие мира.</w:t>
      </w:r>
    </w:p>
    <w:p>
      <w:pPr>
        <w:pStyle w:val="paragraphStyleText"/>
      </w:pPr>
      <w:r>
        <w:rPr>
          <w:rStyle w:val="fontStyleText"/>
        </w:rPr>
        <w:t xml:space="preserve">Платон Каратаев олицетворяет собой народную мудрость и простоту, которые контрастируют с буржуазной жизнью Пьера. Он живет в гармонии с природой и людьми, что делает его образец для подражания. Каратаев не стремится к материальным благам, его счастье заключается в простых радостях жизни, таких как общение с близкими и забота о других. Это понимание жизни становится для Пьера важным уроком, который он начинает осознавать в процессе своего духовного поиска.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Пьер, находясь в плену, встречает Каратаева. В этом моменте Платон делится с ним своими взглядами на жизнь, рассказывая о том, как важно быть добрым и отзывчивым. Он говорит о том, что счастье заключается не в богатстве и власти, а в любви и понимании. Этот разговор становится поворотным моментом для Пьера, который начинает переосмысливать свои жизненные цели и ценности.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влияние Каратаева на Пьера проявляется в его внутренней трансформации. Пьер, ранее погруженный в мир материальных забот и амбиций, начинает осознавать, что истинное счастье заключается в простоте и человечности. Это изменение в его мировосприятии подчеркивает важность духовных ценностей, которые Каратаев олицетворяет.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Платона Каратаева на Пьера Безухова в романе «Война и мир» является ключевым элементом в развитии персонажа. Я считаю, что именно через общение с Каратаевым Пьер находит свой путь к истинному счастью и пониманию жизни, что подчеркивает важность человеческих отношений и духовных ценностей в нашем существовании.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