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Природа и человек в творчестве Распутина и Астафьева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margoritadavydova2006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взаимодействии природы и человека является одной из ключевых тем в литературе. Какова роль природы в жизни человека? Как она влияет на его внутренний мир и поступки? Эти вопросы становятся особенно актуальными в произведениях таких авторов, как Валентин Распутин и Виктор Астафьев.</w:t>
      </w:r>
    </w:p>
    <w:p>
      <w:pPr>
        <w:pStyle w:val="paragraphStyleText"/>
      </w:pPr>
      <w:r>
        <w:rPr>
          <w:rStyle w:val="fontStyleText"/>
        </w:rPr>
        <w:t xml:space="preserve">Природа в их творчестве не просто фон, а активный участник событий, способный оказывать значительное влияние на судьбы героев. Природа — это не только окружающий мир, но и отражение внутреннего состояния человека, его чувств и переживаний. Я считаю, что в произведениях Распутина и Астафьева природа выступает как важный элемент, формирующий личность и мировосприятие человека, а также подчеркивающий его связь с родной землей.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«Уроки французского» Валентина Распутина. В этом произведении природа представлена как живая, дышащая сущность, которая влияет на героев. Главный герой, возвращаясь в родное село, ощущает всю красоту и величие окружающего мира. Природа здесь становится символом утраченных ценностей и ностальгии по прошлому. В одном из эпизодов герой наблюдает за рекой, которая, как и его жизнь, течет, меняется, но остается неизменной в своей сути. Этот момент подчеркивает, как природа может отражать внутренние переживания человека, его стремление к гармонии и пониманию своего места в мире.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героя, можно заметить, что его связь с природой помогает ему осознать свои корни и важность родного края. Природа становится для него источником силы и вдохновения, что подтверждает мой тезис о том, что природа формирует личность человека.</w:t>
      </w:r>
    </w:p>
    <w:p>
      <w:pPr>
        <w:pStyle w:val="paragraphStyleText"/>
      </w:pPr>
      <w:r>
        <w:rPr>
          <w:rStyle w:val="fontStyleText"/>
        </w:rPr>
        <w:t xml:space="preserve">В произведениях Виктора Астафьева также можно увидеть глубокую связь между человеком и природой. В рассказе «Царь-рыба» автор описывает, как главный герой, отправляясь на рыбалку, сталкивается с величием и красотой природы. В этом произведении природа представлена как нечто священное, что требует уважения и понимания.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Астафьев показывает, как природа может быть одновременно источником радости и страха. Герой, ловя рыбу, осознает, что его действия могут иметь последствия, и это осознание заставляет его задуматься о своем месте в этом мире. Таким образом, природа в творчестве Астафьева также подчеркивает важность уважения к окружающему миру и осознания своей ответственности.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 произведениях Распутина и Астафьева природа играет ключевую роль в формировании внутреннего мира человека. Она не только окружает героев, но и активно влияет на их мысли и поступки. Природа становится зеркалом, в котором отражаются чувства и переживания человека, а также его связь с родной землей. Я считаю, что именно через призму природы авторы показывают глубину человеческой души и важность гармонии между человеком и окружающим миром.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