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Век минувший и век нынешний в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+79245835878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Век минувший и век нынешний — это две эпохи, которые часто противопоставляются друг другу в литературе и искусстве. В комедии А.С. Грибоедова «Горе от ума» мы можем увидеть, как автор через образы своих героев и их взаимодействия отражает противоречия между старым и новым, между традициями и прогрессом. Давайте рассмотрим, что такое противостояние веков в контексте этой комедии.</w:t>
      </w:r>
    </w:p>
    <w:p>
      <w:pPr>
        <w:pStyle w:val="paragraphStyleText"/>
      </w:pPr>
      <w:r>
        <w:rPr>
          <w:rStyle w:val="fontStyleText"/>
        </w:rPr>
        <w:t xml:space="preserve">Век минувший, представленный в комедии, олицетворяет устаревшие традиции, консерватизм и приверженность к старым порядкам. Это видно на примере таких персонажей, как Фамусов, который является представителем дворянства, придерживающегося старых норм и правил. Он боится перемен и стремится сохранить привычный уклад жизни, что приводит к его конфликту с молодым поколением. В то же время век нынешний, олицетворяемый такими героями, как Чацкий, символизирует новые идеи, стремление к свободе и прогрессу. Чацкий, как человек, обладающий современными взглядами, сталкивается с непониманием и осуждением со стороны старшего поколения.</w:t>
      </w:r>
    </w:p>
    <w:p>
      <w:pPr>
        <w:pStyle w:val="paragraphStyleText"/>
      </w:pPr>
      <w:r>
        <w:rPr>
          <w:rStyle w:val="fontStyleText"/>
        </w:rPr>
        <w:t xml:space="preserve">Обратимся к сцене, где Чацкий, вернувшись в Москву, начинает обсуждать с Фамусовым новые идеи и взгляды на жизнь. Он критикует существующий порядок, указывает на недостатки общества, и это вызывает яростное сопротивление со стороны Фамусова. В этом эпизоде мы видим, как Чацкий пытается донести до окружающих необходимость перемен, но сталкивается с их нежеланием принимать новое. Этот конфликт между Чацким и Фамусовым ярко иллюстрирует противоречия между двумя эпохами.</w:t>
      </w:r>
    </w:p>
    <w:p>
      <w:pPr>
        <w:pStyle w:val="paragraphStyleText"/>
      </w:pPr>
      <w:r>
        <w:rPr>
          <w:rStyle w:val="fontStyleText"/>
        </w:rPr>
        <w:t xml:space="preserve">Таким образом, в комедии «Горе от ума» Грибоедов мастерски показывает, как век минувший и век нынешний находятся в постоянном противостоянии. Чацкий, как представитель нового времени, стремится к изменениям, но его идеи отвергаются обществом, которое цепляется за старые традиции. Я считаю, что Грибоедов в своей комедии поднимает важные вопросы о необходимости перемен и о том, как трудно порой бывает обществу принять новое. В итоге, «Горе от ума» становится не только комедией, но и глубоким социальным анализом, который актуален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