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Доклад о христианстве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какаед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Христианство — одна из самых распространенных религий в мире, и его влияние на культуру, мораль и общественные отношения невозможно переоценить. Давайте рассмотрим, что такое христианство и каковы его основные принципы.</w:t>
      </w:r>
    </w:p>
    <w:p>
      <w:pPr>
        <w:pStyle w:val="paragraphStyleText"/>
      </w:pPr>
      <w:r>
        <w:rPr>
          <w:rStyle w:val="fontStyleText"/>
        </w:rPr>
        <w:t xml:space="preserve">Христианство — это религия, основанная на учении Иисуса Христа, который считается Сыном Божьим и Спасителем человечества. Основные характеристики христианства включают веру в единого Бога, священные писания (Библию), а также практику таинств, таких как крещение и причастие. Христианство делится на несколько основных направлений, среди которых наиболее известны католицизм, православие и протестантизм. Я считаю, что христианство, несмотря на свои внутренние различия, объединяет людей вокруг общих моральных ценностей и стремления к духовному развитию.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«Братья Карамазовы» Ф.М. Достоевского, где автор глубоко исследует вопросы веры, морали и человеческой природы. В этом романе один из главных героев, Иван Карамазов, ставит под сомнение существование Бога и справедливость мира, в котором страдают невинные. Он задает вопрос: «Если Бог есть, то почему существует зло?» Этот эпизод показывает внутреннюю борьбу человека с верой и сомнением, что является важной темой в христианстве.</w:t>
      </w:r>
    </w:p>
    <w:p>
      <w:pPr>
        <w:pStyle w:val="paragraphStyleText"/>
      </w:pPr>
      <w:r>
        <w:rPr>
          <w:rStyle w:val="fontStyleText"/>
        </w:rPr>
        <w:t xml:space="preserve">Анализируя поведение Ивана, можно увидеть, как его сомнения отражают более широкие вопросы о природе Бога и человеческой свободы. Его протест против несправедливости мира подчеркивает важность христианского учения о любви и сострадании. В этом контексте христианство предлагает ответ на вопрос о страданиях: через страдания человек может прийти к Богу и обрести истинный смысл жизни. Таким образом, пример Ивана Карамазова подтверждает мой тезис о том, что христианство, несмотря на свои сложности, предлагает надежду и моральные ориентиры для людей.</w:t>
      </w:r>
    </w:p>
    <w:p>
      <w:pPr>
        <w:pStyle w:val="paragraphStyleText"/>
      </w:pPr>
      <w:r>
        <w:rPr>
          <w:rStyle w:val="fontStyleText"/>
        </w:rPr>
        <w:t xml:space="preserve">В заключение, христианство является не только религией, но и философией жизни, которая помогает людям находить смысл в страданиях и стремиться к добру. Оно учит нас любви, прощению и состраданию, что делает его актуальным и важным в современном мире. Я считаю, что христианство продолжает оставаться важным источником моральных ценностей и духовного вдохновения для миллионов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