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Низшие растения и их роль в природе и жизни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Александра Агапова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низших растений в природе и жизни человека является актуальным и многогранным. Низшие растения, такие как мхи, водоросли и грибы, часто остаются в тени более крупных и заметных представителей флоры, однако их значение трудно переоценить. Эти организмы играют ключевую роль в экосистемах, обеспечивая жизнедеятельность многих других форм жизни и поддерживая баланс в природе.</w:t>
      </w:r>
    </w:p>
    <w:p>
      <w:pPr>
        <w:pStyle w:val="paragraphStyleText"/>
      </w:pPr>
      <w:r>
        <w:rPr>
          <w:rStyle w:val="fontStyleText"/>
        </w:rPr>
        <w:t xml:space="preserve">Низшие растения можно охарактеризовать как простейшие организмы, которые не имеют сложной структуры, присущей высшим растениям. Они могут обитать в самых различных условиях, от влажных лесов до соленых водоемов. Эти организмы способны к фотосинтезу, что позволяет им производить кислород и служить основным источником пищи для многих водных и наземных существ. Таким образом, низшие растения являются важным звеном в пищевых цепях и играют значительную роль в круговороте веществ в природе.</w:t>
      </w:r>
    </w:p>
    <w:p>
      <w:pPr>
        <w:pStyle w:val="paragraphStyleText"/>
      </w:pPr>
      <w:r>
        <w:rPr>
          <w:rStyle w:val="fontStyleText"/>
        </w:rPr>
        <w:t xml:space="preserve">Я считаю, что низшие растения не только поддерживают экосистемы, но и имеют огромное значение для человека, как в практическом, так и в культурном плане. Обратимся к произведению «Грибы» В. Д. Садовского, где автор описывает удивительный мир грибов и их влияние на жизнь человека. В этом произведении подчеркивается, что грибы не только являются источником пищи, но и используются в медицине, например, для производства антибиотиков.</w:t>
      </w:r>
    </w:p>
    <w:p>
      <w:pPr>
        <w:pStyle w:val="paragraphStyleText"/>
      </w:pPr>
      <w:r>
        <w:rPr>
          <w:rStyle w:val="fontStyleText"/>
        </w:rPr>
        <w:t xml:space="preserve">В одном из эпизодов книги автор рассказывает о том, как гриб пенициллин был открыт благодаря наблюдениям за плесенью, что привело к революции в медицине. Этот пример показывает, как низшие растения могут оказывать значительное влияние на здоровье и благополучие человека. Микровывод из этого эпизода заключается в том, что низшие растения, несмотря на свою простоту, могут иметь сложные и глубокие связи с жизнью человека, влияя на его здоровье и образ жизни.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низшие растения играют незаменимую роль в природе и жизни человека. Они не только поддерживают экосистемы, но и обогащают нашу жизнь, предоставляя ресурсы и вдохновение. Понимание их значения поможет нам лучше заботиться о природе и использовать ее богатства с умом.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