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Проявления самоотверженности в поступках человека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Сашп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самоотверженности человека всегда был актуален. Что же такое самоотверженность? Это качество, которое проявляется в готовности человека жертвовать своими интересами ради других, проявлять бескорыстие и заботу о ближних. Самоотверженность может проявляться в самых разных формах: от простого акта доброты до героических поступков в условиях опасности. Я считаю, что самоотверженность является важной чертой характера, которая делает человека поистине великим и достойным уважения.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«Старик и море» Эрнеста Хемингуэя. Главный герой, старик Сантьяго, на протяжении всей своей жизни проявляет самоотверженность в своей борьбе с морем и в стремлении обеспечить себя и свою семью. Он не сдается, несмотря на множество трудностей и неудач. В одном из эпизодов, когда Сантьяго ловит огромную рыбу, он понимает, что это не просто рыба, а символ его борьбы и самоотверженности. Он сражается с ней несколько дней, испытывая физическую и моральную усталость, но не отступает. Этот эпизод показывает, как самоотверженность может быть движущей силой, способной преодолевать любые преграды.</w:t>
      </w:r>
    </w:p>
    <w:p>
      <w:pPr>
        <w:pStyle w:val="paragraphStyleText"/>
      </w:pPr>
      <w:r>
        <w:rPr>
          <w:rStyle w:val="fontStyleText"/>
        </w:rPr>
        <w:t xml:space="preserve">Анализируя поведение Сантьяго, можно сказать, что его самоотверженность не только помогает ему в борьбе с рыбой, но и служит примером для других. Он показывает, что даже в самых сложных ситуациях важно не терять надежду и продолжать бороться. Это подтверждает мой тезис о том, что самоотверженность делает человека сильнее и помогает ему достигать поставленных целей.</w:t>
      </w:r>
    </w:p>
    <w:p>
      <w:pPr>
        <w:pStyle w:val="paragraphStyleText"/>
      </w:pPr>
      <w:r>
        <w:rPr>
          <w:rStyle w:val="fontStyleText"/>
        </w:rPr>
        <w:t xml:space="preserve">В заключение, самоотверженность — это не просто качество, а важная составляющая человеческой природы. Она проявляется в поступках, которые вдохновляют и мотивируют других. Как показывает пример Сантьяго, самоотверженность может быть источником силы и мужества, позволяя человеку преодолевать трудности и достигать успеха. Я считаю, что именно такие поступки делают нас людьми и помогают строить лучшее общество.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